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65" w:rsidRPr="00115965" w:rsidRDefault="00A36E0F" w:rsidP="00115965">
      <w:pPr>
        <w:pStyle w:val="Heading1"/>
        <w:jc w:val="center"/>
        <w:rPr>
          <w:sz w:val="36"/>
          <w:szCs w:val="36"/>
          <w:lang w:val="fr-CA"/>
        </w:rPr>
      </w:pPr>
      <w:r w:rsidRPr="00115965">
        <w:rPr>
          <w:sz w:val="36"/>
          <w:szCs w:val="36"/>
          <w:lang w:val="fr-CA"/>
        </w:rPr>
        <w:t xml:space="preserve">Prairie Habitat </w:t>
      </w:r>
      <w:proofErr w:type="spellStart"/>
      <w:r w:rsidRPr="00115965">
        <w:rPr>
          <w:sz w:val="36"/>
          <w:szCs w:val="36"/>
          <w:lang w:val="fr-CA"/>
        </w:rPr>
        <w:t>Joint Venture</w:t>
      </w:r>
      <w:proofErr w:type="spellEnd"/>
      <w:r w:rsidRPr="00115965">
        <w:rPr>
          <w:sz w:val="36"/>
          <w:szCs w:val="36"/>
          <w:lang w:val="fr-CA"/>
        </w:rPr>
        <w:t xml:space="preserve"> </w:t>
      </w:r>
    </w:p>
    <w:p w:rsidR="00A36E0F" w:rsidRPr="00115965" w:rsidRDefault="00A36E0F" w:rsidP="00115965">
      <w:pPr>
        <w:pStyle w:val="Heading1"/>
        <w:spacing w:before="0" w:line="240" w:lineRule="auto"/>
        <w:jc w:val="center"/>
        <w:rPr>
          <w:sz w:val="36"/>
          <w:szCs w:val="36"/>
        </w:rPr>
      </w:pPr>
      <w:r w:rsidRPr="00115965">
        <w:rPr>
          <w:sz w:val="36"/>
          <w:szCs w:val="36"/>
        </w:rPr>
        <w:t>Associated Published and Unpublished Research</w:t>
      </w:r>
    </w:p>
    <w:p w:rsidR="00115965" w:rsidRDefault="00115965" w:rsidP="00115965">
      <w:pPr>
        <w:rPr>
          <w:rFonts w:ascii="Segoe UI" w:hAnsi="Segoe UI" w:cs="Segoe UI"/>
        </w:rPr>
      </w:pPr>
    </w:p>
    <w:p w:rsidR="00115965" w:rsidRPr="00115965" w:rsidRDefault="00115965" w:rsidP="00115965">
      <w:pPr>
        <w:rPr>
          <w:rFonts w:ascii="Segoe UI" w:hAnsi="Segoe UI" w:cs="Segoe UI"/>
          <w:color w:val="2E74B5" w:themeColor="accent1" w:themeShade="BF"/>
          <w:sz w:val="32"/>
          <w:szCs w:val="32"/>
        </w:rPr>
      </w:pPr>
      <w:r w:rsidRPr="00115965">
        <w:rPr>
          <w:rFonts w:ascii="Segoe UI" w:hAnsi="Segoe UI" w:cs="Segoe UI"/>
          <w:color w:val="2E74B5" w:themeColor="accent1" w:themeShade="BF"/>
          <w:sz w:val="32"/>
          <w:szCs w:val="32"/>
        </w:rPr>
        <w:t>Prairie Parklands</w:t>
      </w:r>
    </w:p>
    <w:p w:rsidR="00722376" w:rsidRPr="00115965" w:rsidRDefault="00722376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gramStart"/>
      <w:r w:rsidRPr="00115965">
        <w:rPr>
          <w:rFonts w:ascii="Segoe UI" w:hAnsi="Segoe UI" w:cs="Segoe UI"/>
          <w:sz w:val="24"/>
          <w:szCs w:val="24"/>
        </w:rPr>
        <w:t>Alberta North American Waterfowl Management Plan (NAWMP) Technical Committee.</w:t>
      </w:r>
      <w:proofErr w:type="gramEnd"/>
      <w:r w:rsidRPr="00115965">
        <w:rPr>
          <w:rFonts w:ascii="Segoe UI" w:hAnsi="Segoe UI" w:cs="Segoe UI"/>
          <w:sz w:val="24"/>
          <w:szCs w:val="24"/>
        </w:rPr>
        <w:t xml:space="preserve"> 1989. The Prairie Habitat Joint Venture: Implementation of the North American Waterfowl Management Plan in Alberta. Alberta Forestry, Lands and Wildlife, Edmonton, Alberta, Canada.</w:t>
      </w:r>
    </w:p>
    <w:p w:rsidR="00442A78" w:rsidRPr="00115965" w:rsidRDefault="00442A78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Anderson, M.G. and P.I. Padding. 2015. The North American approach to waterfowl management: Synergy of hunting and habitat conservation. International Journal of Environmental Studies 72: 810-829.</w:t>
      </w:r>
    </w:p>
    <w:p w:rsidR="00F76A2F" w:rsidRPr="00115965" w:rsidRDefault="00F76A2F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Anderson, M.G., R.G. Fowler, and J.W. Nelson. 1995. Northern grassland conservation and the Prairie Habitat Joint Venture. Pages 404-412 </w:t>
      </w:r>
      <w:r w:rsidRPr="00115965">
        <w:rPr>
          <w:rFonts w:ascii="Segoe UI" w:hAnsi="Segoe UI" w:cs="Segoe UI"/>
          <w:i/>
          <w:sz w:val="24"/>
          <w:szCs w:val="24"/>
        </w:rPr>
        <w:t xml:space="preserve">in </w:t>
      </w:r>
      <w:r w:rsidRPr="00115965">
        <w:rPr>
          <w:rFonts w:ascii="Segoe UI" w:hAnsi="Segoe UI" w:cs="Segoe UI"/>
          <w:sz w:val="24"/>
          <w:szCs w:val="24"/>
        </w:rPr>
        <w:t>K.G. Wadsworth and R.E. McCabe, editors</w:t>
      </w:r>
      <w:r w:rsidR="00806607" w:rsidRPr="00115965">
        <w:rPr>
          <w:rFonts w:ascii="Segoe UI" w:hAnsi="Segoe UI" w:cs="Segoe UI"/>
          <w:sz w:val="24"/>
          <w:szCs w:val="24"/>
        </w:rPr>
        <w:t>, Balancing</w:t>
      </w:r>
      <w:r w:rsidRPr="00115965">
        <w:rPr>
          <w:rFonts w:ascii="Segoe UI" w:hAnsi="Segoe UI" w:cs="Segoe UI"/>
          <w:sz w:val="24"/>
          <w:szCs w:val="24"/>
        </w:rPr>
        <w:t xml:space="preserve"> social, professional and conservation responsibilities. Wildlife Management Institute, Washington, DC, USA. </w:t>
      </w:r>
    </w:p>
    <w:p w:rsidR="0002057E" w:rsidRPr="00115965" w:rsidRDefault="00956DEA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Arnold, T.W., J.H. Devries, and D.W. Howerter. 2010. Factors that affect </w:t>
      </w:r>
      <w:proofErr w:type="spellStart"/>
      <w:r w:rsidRPr="00115965">
        <w:rPr>
          <w:rFonts w:ascii="Segoe UI" w:hAnsi="Segoe UI" w:cs="Segoe UI"/>
          <w:sz w:val="24"/>
          <w:szCs w:val="24"/>
        </w:rPr>
        <w:t>renesting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 in (</w:t>
      </w:r>
      <w:proofErr w:type="spellStart"/>
      <w:r w:rsidRPr="00115965">
        <w:rPr>
          <w:rFonts w:ascii="Segoe UI" w:hAnsi="Segoe UI" w:cs="Segoe UI"/>
          <w:i/>
          <w:sz w:val="24"/>
          <w:szCs w:val="24"/>
        </w:rPr>
        <w:t>Anas</w:t>
      </w:r>
      <w:proofErr w:type="spellEnd"/>
      <w:r w:rsidRPr="0011596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115965">
        <w:rPr>
          <w:rFonts w:ascii="Segoe UI" w:hAnsi="Segoe UI" w:cs="Segoe UI"/>
          <w:i/>
          <w:sz w:val="24"/>
          <w:szCs w:val="24"/>
        </w:rPr>
        <w:t>platyrhychos</w:t>
      </w:r>
      <w:proofErr w:type="spellEnd"/>
      <w:r w:rsidRPr="00115965">
        <w:rPr>
          <w:rFonts w:ascii="Segoe UI" w:hAnsi="Segoe UI" w:cs="Segoe UI"/>
          <w:sz w:val="24"/>
          <w:szCs w:val="24"/>
        </w:rPr>
        <w:t>). Auk 127: 212-221.</w:t>
      </w:r>
    </w:p>
    <w:p w:rsidR="00956DEA" w:rsidRPr="00115965" w:rsidRDefault="00956DEA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Arnold, T.W. and D.W. Howerter. 2012. Effects of </w:t>
      </w:r>
      <w:proofErr w:type="spellStart"/>
      <w:r w:rsidRPr="00115965">
        <w:rPr>
          <w:rFonts w:ascii="Segoe UI" w:hAnsi="Segoe UI" w:cs="Segoe UI"/>
          <w:sz w:val="24"/>
          <w:szCs w:val="24"/>
        </w:rPr>
        <w:t>radiotransmitters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 and breeding effort on harvest and survival rates of female mallards. Wildlife Society Bulletin 36: 286-290.</w:t>
      </w:r>
    </w:p>
    <w:p w:rsidR="00480D1B" w:rsidRPr="00115965" w:rsidRDefault="00480D1B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Arnold, T.W., L.M. Craig-Moore, L.M. Armstrong, D.W. Howerter, J.H. Devries, B.L. Joynt, R.B. Emery, and M.G. Anderson. 2007. Waterfowl use of dense nesting cover in the Canadian prairie parklands. Journal of Wildlife Management 71: 2542-2549.</w:t>
      </w:r>
    </w:p>
    <w:p w:rsidR="00E960A3" w:rsidRPr="00115965" w:rsidRDefault="00E960A3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Arnold, T.W., E.A. Roche, J.H. Devries, and D.W. Howerter. 2012. Costs of reproduction in breeding female mallards: Predation risk during incubation drives annual mortality. Avian Conservation and Ecology 7: art. 1.</w:t>
      </w:r>
    </w:p>
    <w:p w:rsidR="00956DEA" w:rsidRPr="00115965" w:rsidRDefault="00E80B2D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Arnold, T.W., A.M. Pagano, J.H. Devries, R.B. Emery, D.W. Howerter, and B.L. Joynt. 2008. Social indic</w:t>
      </w:r>
      <w:r w:rsidR="00480D1B" w:rsidRPr="00115965">
        <w:rPr>
          <w:rFonts w:ascii="Segoe UI" w:hAnsi="Segoe UI" w:cs="Segoe UI"/>
          <w:sz w:val="24"/>
          <w:szCs w:val="24"/>
        </w:rPr>
        <w:t>es of breeding productivity in p</w:t>
      </w:r>
      <w:r w:rsidRPr="00115965">
        <w:rPr>
          <w:rFonts w:ascii="Segoe UI" w:hAnsi="Segoe UI" w:cs="Segoe UI"/>
          <w:sz w:val="24"/>
          <w:szCs w:val="24"/>
        </w:rPr>
        <w:t>arkland mallards. Journal of Wildlife Management 72: 224-230.</w:t>
      </w:r>
    </w:p>
    <w:p w:rsidR="00E80B2D" w:rsidRPr="00115965" w:rsidRDefault="00E80B2D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lastRenderedPageBreak/>
        <w:t xml:space="preserve">Beauchamp, W.D., R.R. </w:t>
      </w:r>
      <w:proofErr w:type="spellStart"/>
      <w:r w:rsidRPr="00115965">
        <w:rPr>
          <w:rFonts w:ascii="Segoe UI" w:hAnsi="Segoe UI" w:cs="Segoe UI"/>
          <w:sz w:val="24"/>
          <w:szCs w:val="24"/>
        </w:rPr>
        <w:t>Koford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T.D. </w:t>
      </w:r>
      <w:proofErr w:type="spellStart"/>
      <w:r w:rsidRPr="00115965">
        <w:rPr>
          <w:rFonts w:ascii="Segoe UI" w:hAnsi="Segoe UI" w:cs="Segoe UI"/>
          <w:sz w:val="24"/>
          <w:szCs w:val="24"/>
        </w:rPr>
        <w:t>Nudds</w:t>
      </w:r>
      <w:proofErr w:type="spellEnd"/>
      <w:r w:rsidRPr="00115965">
        <w:rPr>
          <w:rFonts w:ascii="Segoe UI" w:hAnsi="Segoe UI" w:cs="Segoe UI"/>
          <w:sz w:val="24"/>
          <w:szCs w:val="24"/>
        </w:rPr>
        <w:t>, R.G. Clark, and D.H. Johnson. 1996. Long-term declines in nest success of prairie ducks. Journal of Wildlife Management 60: 247-257.</w:t>
      </w:r>
    </w:p>
    <w:p w:rsidR="00E80B2D" w:rsidRPr="00115965" w:rsidRDefault="00E80B2D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Beauchamp, W.D., T.D. Nudds, and R.G. Clark. 1996. Duck nest success declines with and without predator management. Journal of Wildlife Management 60: 258-264.</w:t>
      </w:r>
    </w:p>
    <w:p w:rsidR="00E80B2D" w:rsidRPr="00115965" w:rsidRDefault="00E80B2D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Bethke</w:t>
      </w:r>
      <w:proofErr w:type="spellEnd"/>
      <w:r w:rsidRPr="00115965">
        <w:rPr>
          <w:rFonts w:ascii="Segoe UI" w:hAnsi="Segoe UI" w:cs="Segoe UI"/>
          <w:sz w:val="24"/>
          <w:szCs w:val="24"/>
        </w:rPr>
        <w:t>, R.W. and T.D. Nudds. 1995. Effects of climate change and land use on duck abundance in Canadian prairie-parklands. Ecological Applications 5: 588-600.</w:t>
      </w:r>
    </w:p>
    <w:p w:rsidR="00E80B2D" w:rsidRPr="00115965" w:rsidRDefault="00E80B2D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Bloom, P.M., R. Clark, D.W. Howerter, and L.M. Armstrong. 2013. Multi-scale habitat selection affects offspring survival in a precocial species. Oecologia 173: 1249-1259.</w:t>
      </w:r>
    </w:p>
    <w:p w:rsidR="00E80B2D" w:rsidRPr="00115965" w:rsidRDefault="00E80B2D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Bloom, P.M., R.G. Clark, D.W. Howerter, </w:t>
      </w:r>
      <w:r w:rsidR="002F3381" w:rsidRPr="00115965">
        <w:rPr>
          <w:rFonts w:ascii="Segoe UI" w:hAnsi="Segoe UI" w:cs="Segoe UI"/>
          <w:sz w:val="24"/>
          <w:szCs w:val="24"/>
        </w:rPr>
        <w:t>and L.M. Armstrong. 2012. Landscape-level correlates of mallard duckling survival: Implications for conservation programs. Journal of Wildlife Management 76: 813-823.</w:t>
      </w:r>
    </w:p>
    <w:p w:rsidR="002F3381" w:rsidRPr="00115965" w:rsidRDefault="002F3381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Bloom, P.M., D.W. Howerter, J.H. Devries, L.M. Armstrong, and R.G. Clark. 2012. </w:t>
      </w:r>
      <w:proofErr w:type="spellStart"/>
      <w:r w:rsidRPr="00115965">
        <w:rPr>
          <w:rFonts w:ascii="Segoe UI" w:hAnsi="Segoe UI" w:cs="Segoe UI"/>
          <w:sz w:val="24"/>
          <w:szCs w:val="24"/>
        </w:rPr>
        <w:t>Radiomarking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 brood-rearing mallard females: Implications for juvenile survival. Wildlife Society Bulletin 36: 582-586.</w:t>
      </w:r>
    </w:p>
    <w:p w:rsidR="002F3381" w:rsidRPr="00115965" w:rsidRDefault="002F3381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Bortolotti, L.E. 2016. Biological communities and ecosystem function in restored and natural prairie wetlands. Thesis, University of Alberta, Edmonton, Alberta, Canada. </w:t>
      </w:r>
    </w:p>
    <w:p w:rsidR="002F3381" w:rsidRPr="00115965" w:rsidRDefault="002F3381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Boxall, P.C., O. </w:t>
      </w:r>
      <w:proofErr w:type="spellStart"/>
      <w:r w:rsidRPr="00115965">
        <w:rPr>
          <w:rFonts w:ascii="Segoe UI" w:hAnsi="Segoe UI" w:cs="Segoe UI"/>
          <w:sz w:val="24"/>
          <w:szCs w:val="24"/>
        </w:rPr>
        <w:t>Perger</w:t>
      </w:r>
      <w:proofErr w:type="spellEnd"/>
      <w:r w:rsidRPr="00115965">
        <w:rPr>
          <w:rFonts w:ascii="Segoe UI" w:hAnsi="Segoe UI" w:cs="Segoe UI"/>
          <w:sz w:val="24"/>
          <w:szCs w:val="24"/>
        </w:rPr>
        <w:t>, K. Packman, and M. Weber. 2017. An experimental examination of target based conservation auctions. Land Use Policy 63: 592-600.</w:t>
      </w:r>
    </w:p>
    <w:p w:rsidR="00763BCC" w:rsidRPr="00115965" w:rsidRDefault="00763BCC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Brasher, M.G., T.W. Arnold, J.H. Devries, and R. Kaminski. 2006. Breeding season survival of male and female mallards in prairie-parkland Canada. Journal of Wildlife Management 70: 805-811.</w:t>
      </w:r>
    </w:p>
    <w:p w:rsidR="002F3381" w:rsidRPr="00115965" w:rsidRDefault="002F3381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Brook, R.W., M. </w:t>
      </w:r>
      <w:proofErr w:type="spellStart"/>
      <w:r w:rsidRPr="00115965">
        <w:rPr>
          <w:rFonts w:ascii="Segoe UI" w:hAnsi="Segoe UI" w:cs="Segoe UI"/>
          <w:sz w:val="24"/>
          <w:szCs w:val="24"/>
        </w:rPr>
        <w:t>Pasitschniak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-Arts, D.W. </w:t>
      </w:r>
      <w:proofErr w:type="spellStart"/>
      <w:r w:rsidRPr="00115965">
        <w:rPr>
          <w:rFonts w:ascii="Segoe UI" w:hAnsi="Segoe UI" w:cs="Segoe UI"/>
          <w:sz w:val="24"/>
          <w:szCs w:val="24"/>
        </w:rPr>
        <w:t>Howerter</w:t>
      </w:r>
      <w:proofErr w:type="spellEnd"/>
      <w:r w:rsidRPr="00115965">
        <w:rPr>
          <w:rFonts w:ascii="Segoe UI" w:hAnsi="Segoe UI" w:cs="Segoe UI"/>
          <w:sz w:val="24"/>
          <w:szCs w:val="24"/>
        </w:rPr>
        <w:t>, and F. Messier. 2008. Influence of rodent abundance on nesting success of prairie waterfowl. Canadian Journal of Zoology 86: 497-506.</w:t>
      </w:r>
    </w:p>
    <w:p w:rsidR="00A74669" w:rsidRPr="00115965" w:rsidRDefault="00A74669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Butterworth, E.W. and B.K. Calverley. 2001. Effects of a mower-mounted flushing device on accidental mortality of upland-nesting ducks. Unpublished report, Institute for Wetland and Waterfowl Research, Stonewall, Manitoba, Canada. </w:t>
      </w:r>
    </w:p>
    <w:p w:rsidR="007573BE" w:rsidRPr="00115965" w:rsidRDefault="007573BE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Chouinard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M.D., R.M. Kaminski, P.D. Gerard, and S.J. </w:t>
      </w:r>
      <w:proofErr w:type="spellStart"/>
      <w:r w:rsidRPr="00115965">
        <w:rPr>
          <w:rFonts w:ascii="Segoe UI" w:hAnsi="Segoe UI" w:cs="Segoe UI"/>
          <w:sz w:val="24"/>
          <w:szCs w:val="24"/>
        </w:rPr>
        <w:t>Dinsmore</w:t>
      </w:r>
      <w:proofErr w:type="spellEnd"/>
      <w:r w:rsidRPr="00115965">
        <w:rPr>
          <w:rFonts w:ascii="Segoe UI" w:hAnsi="Segoe UI" w:cs="Segoe UI"/>
          <w:sz w:val="24"/>
          <w:szCs w:val="24"/>
        </w:rPr>
        <w:t>. 2005. Experimental evaluation of duck nesting structures in Prairie Parkland Canada. Wildlife Society Bulletin 33: 1321-1329.</w:t>
      </w:r>
    </w:p>
    <w:p w:rsidR="009511C8" w:rsidRPr="00115965" w:rsidRDefault="009511C8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lastRenderedPageBreak/>
        <w:t xml:space="preserve">Clark, R.G., K.L. </w:t>
      </w:r>
      <w:proofErr w:type="spellStart"/>
      <w:r w:rsidRPr="00115965">
        <w:rPr>
          <w:rFonts w:ascii="Segoe UI" w:hAnsi="Segoe UI" w:cs="Segoe UI"/>
          <w:sz w:val="24"/>
          <w:szCs w:val="24"/>
        </w:rPr>
        <w:t>Guyn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R.C.N. </w:t>
      </w:r>
      <w:proofErr w:type="spellStart"/>
      <w:r w:rsidRPr="00115965">
        <w:rPr>
          <w:rFonts w:ascii="Segoe UI" w:hAnsi="Segoe UI" w:cs="Segoe UI"/>
          <w:sz w:val="24"/>
          <w:szCs w:val="24"/>
        </w:rPr>
        <w:t>Penner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and B. </w:t>
      </w:r>
      <w:proofErr w:type="spellStart"/>
      <w:r w:rsidRPr="00115965">
        <w:rPr>
          <w:rFonts w:ascii="Segoe UI" w:hAnsi="Segoe UI" w:cs="Segoe UI"/>
          <w:sz w:val="24"/>
          <w:szCs w:val="24"/>
        </w:rPr>
        <w:t>Semel</w:t>
      </w:r>
      <w:proofErr w:type="spellEnd"/>
      <w:r w:rsidRPr="00115965">
        <w:rPr>
          <w:rFonts w:ascii="Segoe UI" w:hAnsi="Segoe UI" w:cs="Segoe UI"/>
          <w:sz w:val="24"/>
          <w:szCs w:val="24"/>
        </w:rPr>
        <w:t>. 1996. Altering predator foraging behavior to reduce predation of ground-nesting birds. Transactions of the North American Wildlife and Natural Resources Conference 61: 118-126.</w:t>
      </w:r>
    </w:p>
    <w:p w:rsidR="003E4FB7" w:rsidRPr="00115965" w:rsidRDefault="003E4FB7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Clark, R.G., S.W. Leach, K.W. </w:t>
      </w:r>
      <w:proofErr w:type="spellStart"/>
      <w:r w:rsidRPr="00115965">
        <w:rPr>
          <w:rFonts w:ascii="Segoe UI" w:hAnsi="Segoe UI" w:cs="Segoe UI"/>
          <w:sz w:val="24"/>
          <w:szCs w:val="24"/>
        </w:rPr>
        <w:t>Dufour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and M. </w:t>
      </w:r>
      <w:proofErr w:type="spellStart"/>
      <w:r w:rsidRPr="00115965">
        <w:rPr>
          <w:rFonts w:ascii="Segoe UI" w:hAnsi="Segoe UI" w:cs="Segoe UI"/>
          <w:sz w:val="24"/>
          <w:szCs w:val="24"/>
        </w:rPr>
        <w:t>Gendron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. 2005. Wetland fidelity of female mallards </w:t>
      </w:r>
      <w:proofErr w:type="spellStart"/>
      <w:r w:rsidRPr="00115965">
        <w:rPr>
          <w:rFonts w:ascii="Segoe UI" w:hAnsi="Segoe UI" w:cs="Segoe UI"/>
          <w:i/>
          <w:sz w:val="24"/>
          <w:szCs w:val="24"/>
        </w:rPr>
        <w:t>Anas</w:t>
      </w:r>
      <w:proofErr w:type="spellEnd"/>
      <w:r w:rsidRPr="0011596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115965">
        <w:rPr>
          <w:rFonts w:ascii="Segoe UI" w:hAnsi="Segoe UI" w:cs="Segoe UI"/>
          <w:i/>
          <w:sz w:val="24"/>
          <w:szCs w:val="24"/>
        </w:rPr>
        <w:t>platyrhynchos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 and gadwall </w:t>
      </w:r>
      <w:proofErr w:type="spellStart"/>
      <w:r w:rsidRPr="00115965">
        <w:rPr>
          <w:rFonts w:ascii="Segoe UI" w:hAnsi="Segoe UI" w:cs="Segoe UI"/>
          <w:i/>
          <w:sz w:val="24"/>
          <w:szCs w:val="24"/>
        </w:rPr>
        <w:t>Anas</w:t>
      </w:r>
      <w:proofErr w:type="spellEnd"/>
      <w:r w:rsidRPr="0011596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115965">
        <w:rPr>
          <w:rFonts w:ascii="Segoe UI" w:hAnsi="Segoe UI" w:cs="Segoe UI"/>
          <w:i/>
          <w:sz w:val="24"/>
          <w:szCs w:val="24"/>
        </w:rPr>
        <w:t>strepera</w:t>
      </w:r>
      <w:proofErr w:type="spellEnd"/>
      <w:r w:rsidRPr="00115965">
        <w:rPr>
          <w:rFonts w:ascii="Segoe UI" w:hAnsi="Segoe UI" w:cs="Segoe UI"/>
          <w:i/>
          <w:sz w:val="24"/>
          <w:szCs w:val="24"/>
        </w:rPr>
        <w:t xml:space="preserve"> </w:t>
      </w:r>
      <w:r w:rsidRPr="00115965">
        <w:rPr>
          <w:rFonts w:ascii="Segoe UI" w:hAnsi="Segoe UI" w:cs="Segoe UI"/>
          <w:sz w:val="24"/>
          <w:szCs w:val="24"/>
        </w:rPr>
        <w:t>during brood rearing. Wildfowl 55: 17-30.</w:t>
      </w:r>
    </w:p>
    <w:p w:rsidR="007573BE" w:rsidRPr="00115965" w:rsidRDefault="007573B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Clark, R.G., D.E. </w:t>
      </w:r>
      <w:proofErr w:type="spellStart"/>
      <w:r w:rsidRPr="00115965">
        <w:rPr>
          <w:rFonts w:ascii="Segoe UI" w:hAnsi="Segoe UI" w:cs="Segoe UI"/>
          <w:sz w:val="24"/>
          <w:szCs w:val="24"/>
        </w:rPr>
        <w:t>Meger</w:t>
      </w:r>
      <w:proofErr w:type="spellEnd"/>
      <w:r w:rsidRPr="00115965">
        <w:rPr>
          <w:rFonts w:ascii="Segoe UI" w:hAnsi="Segoe UI" w:cs="Segoe UI"/>
          <w:sz w:val="24"/>
          <w:szCs w:val="24"/>
        </w:rPr>
        <w:t>, and J.B. Ignatiuk.</w:t>
      </w:r>
      <w:r w:rsidR="009511C8" w:rsidRPr="00115965">
        <w:rPr>
          <w:rFonts w:ascii="Segoe UI" w:hAnsi="Segoe UI" w:cs="Segoe UI"/>
          <w:sz w:val="24"/>
          <w:szCs w:val="24"/>
        </w:rPr>
        <w:t>1995.</w:t>
      </w:r>
      <w:r w:rsidRPr="00115965">
        <w:rPr>
          <w:rFonts w:ascii="Segoe UI" w:hAnsi="Segoe UI" w:cs="Segoe UI"/>
          <w:sz w:val="24"/>
          <w:szCs w:val="24"/>
        </w:rPr>
        <w:t xml:space="preserve"> Removing American crow and duck nesting success. Canadian Journal of Zoology 73: 518-522.</w:t>
      </w:r>
    </w:p>
    <w:p w:rsidR="003A03B2" w:rsidRPr="00115965" w:rsidRDefault="003A03B2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Connery, D.R., E.A. </w:t>
      </w:r>
      <w:proofErr w:type="spellStart"/>
      <w:r w:rsidRPr="00115965">
        <w:rPr>
          <w:rFonts w:ascii="Segoe UI" w:hAnsi="Segoe UI" w:cs="Segoe UI"/>
          <w:sz w:val="24"/>
          <w:szCs w:val="24"/>
        </w:rPr>
        <w:t>Cloutis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T.P. </w:t>
      </w:r>
      <w:proofErr w:type="spellStart"/>
      <w:r w:rsidRPr="00115965">
        <w:rPr>
          <w:rFonts w:ascii="Segoe UI" w:hAnsi="Segoe UI" w:cs="Segoe UI"/>
          <w:sz w:val="24"/>
          <w:szCs w:val="24"/>
        </w:rPr>
        <w:t>Sankowski</w:t>
      </w:r>
      <w:proofErr w:type="spellEnd"/>
      <w:r w:rsidRPr="00115965">
        <w:rPr>
          <w:rFonts w:ascii="Segoe UI" w:hAnsi="Segoe UI" w:cs="Segoe UI"/>
          <w:sz w:val="24"/>
          <w:szCs w:val="24"/>
        </w:rPr>
        <w:t>, J.H. Devries, D.W. Howerter, and F.J. Dover. 1996. Evaluation of airborne multispectral imagery for mapping wetland habitats and vegetation communities: Camp Lake assessment site, Alberta. Proceedings of the 18</w:t>
      </w:r>
      <w:r w:rsidRPr="00115965">
        <w:rPr>
          <w:rFonts w:ascii="Segoe UI" w:hAnsi="Segoe UI" w:cs="Segoe UI"/>
          <w:sz w:val="24"/>
          <w:szCs w:val="24"/>
          <w:vertAlign w:val="superscript"/>
        </w:rPr>
        <w:t>th</w:t>
      </w:r>
      <w:r w:rsidRPr="00115965">
        <w:rPr>
          <w:rFonts w:ascii="Segoe UI" w:hAnsi="Segoe UI" w:cs="Segoe UI"/>
          <w:sz w:val="24"/>
          <w:szCs w:val="24"/>
        </w:rPr>
        <w:t xml:space="preserve"> Symposium of the Canadian Remote Sensing Society, Vancouver, Canada.</w:t>
      </w:r>
    </w:p>
    <w:p w:rsidR="007573BE" w:rsidRPr="00115965" w:rsidRDefault="007573B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Cox, K.W. and A. Grose. 2000. Wetland mitigation in Canada. A framework for application. North American Wetlands Conservation Council Canada, Ottawa, Ontario, Canada. </w:t>
      </w:r>
    </w:p>
    <w:p w:rsidR="007573BE" w:rsidRPr="00115965" w:rsidRDefault="007573B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Dale, B. 1991. North American Waterfowl Management Plan implementation program related to nongame bird studies within the Prairie Habitat Joint Venture area: Annual report 1991-1992. Unpublished report, Canadian Wildlife Service, Saskatoon, Saskatchewan, Canada.</w:t>
      </w:r>
    </w:p>
    <w:p w:rsidR="003E4FB7" w:rsidRPr="00115965" w:rsidRDefault="003E4FB7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Dale, B.C., P.A. Martin, and P.S. Taylor. 1997. Effects of hay management on grassland songbirds in Saskatchewan. Wildlife Society Bulletin 25: 616-626.</w:t>
      </w:r>
    </w:p>
    <w:p w:rsidR="007573BE" w:rsidRPr="00115965" w:rsidRDefault="007573B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Davis, S.K., S.M. Ludlow, and D.G. McMaster. 2016. </w:t>
      </w:r>
      <w:r w:rsidR="006E3FCE" w:rsidRPr="00115965">
        <w:rPr>
          <w:rFonts w:ascii="Segoe UI" w:hAnsi="Segoe UI" w:cs="Segoe UI"/>
          <w:sz w:val="24"/>
          <w:szCs w:val="24"/>
        </w:rPr>
        <w:t>Reproduction success of songbirds and waterfowl in native mixed-grass pasture and planted grasslands used for pasture and hay. Condor 118: 815-834.</w:t>
      </w:r>
    </w:p>
    <w:p w:rsidR="006E3FCE" w:rsidRPr="00115965" w:rsidRDefault="006E3FCE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Dechka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J., S. Franklin, M. Watmough, R. Bennett, and D. Ingstrup. 2002. Classification of wetland habitat and vegetation using multi-temporal </w:t>
      </w:r>
      <w:proofErr w:type="spellStart"/>
      <w:r w:rsidRPr="00115965">
        <w:rPr>
          <w:rFonts w:ascii="Segoe UI" w:hAnsi="Segoe UI" w:cs="Segoe UI"/>
          <w:sz w:val="24"/>
          <w:szCs w:val="24"/>
        </w:rPr>
        <w:t>Ikonos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 imagery in southern Saskatchewan. Canadian Journal of Remote Sensing 28: 679-685.</w:t>
      </w:r>
    </w:p>
    <w:p w:rsidR="006E3FCE" w:rsidRPr="00115965" w:rsidRDefault="006E3FC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Devries, J., M. Boyle, S. Davis, D. Dixon, K. Guyn, B. Bristol, and T. </w:t>
      </w:r>
      <w:proofErr w:type="spellStart"/>
      <w:r w:rsidRPr="00115965">
        <w:rPr>
          <w:rFonts w:ascii="Segoe UI" w:hAnsi="Segoe UI" w:cs="Segoe UI"/>
          <w:sz w:val="24"/>
          <w:szCs w:val="24"/>
        </w:rPr>
        <w:t>Weins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. 2005. Science guiding biodiversity conservation in prairie Canada: Successes of the Prairie Habitat Joint Venture partnership. Pages 99-101 </w:t>
      </w:r>
      <w:r w:rsidRPr="00115965">
        <w:rPr>
          <w:rFonts w:ascii="Segoe UI" w:hAnsi="Segoe UI" w:cs="Segoe UI"/>
          <w:i/>
          <w:sz w:val="24"/>
          <w:szCs w:val="24"/>
        </w:rPr>
        <w:t>in</w:t>
      </w:r>
      <w:r w:rsidRPr="00115965">
        <w:rPr>
          <w:rFonts w:ascii="Segoe UI" w:hAnsi="Segoe UI" w:cs="Segoe UI"/>
          <w:sz w:val="24"/>
          <w:szCs w:val="24"/>
        </w:rPr>
        <w:t xml:space="preserve"> Convention on Biological Di</w:t>
      </w:r>
      <w:r w:rsidR="006D1987" w:rsidRPr="00115965">
        <w:rPr>
          <w:rFonts w:ascii="Segoe UI" w:hAnsi="Segoe UI" w:cs="Segoe UI"/>
          <w:sz w:val="24"/>
          <w:szCs w:val="24"/>
        </w:rPr>
        <w:t>versity technical series no. 17,</w:t>
      </w:r>
      <w:r w:rsidRPr="00115965">
        <w:rPr>
          <w:rFonts w:ascii="Segoe UI" w:hAnsi="Segoe UI" w:cs="Segoe UI"/>
          <w:sz w:val="24"/>
          <w:szCs w:val="24"/>
        </w:rPr>
        <w:t xml:space="preserve"> Working together for </w:t>
      </w:r>
      <w:r w:rsidR="006D1987" w:rsidRPr="00115965">
        <w:rPr>
          <w:rFonts w:ascii="Segoe UI" w:hAnsi="Segoe UI" w:cs="Segoe UI"/>
          <w:sz w:val="24"/>
          <w:szCs w:val="24"/>
        </w:rPr>
        <w:t xml:space="preserve">biodiversity: Regional and international initiatives contributing to achieving and measuring progress towards the 2010 </w:t>
      </w:r>
      <w:r w:rsidR="006D1987" w:rsidRPr="00115965">
        <w:rPr>
          <w:rFonts w:ascii="Segoe UI" w:hAnsi="Segoe UI" w:cs="Segoe UI"/>
          <w:sz w:val="24"/>
          <w:szCs w:val="24"/>
        </w:rPr>
        <w:lastRenderedPageBreak/>
        <w:t xml:space="preserve">target. Secretariat of the Convention on Biological Diversity, Montreal, Québec, Canada. </w:t>
      </w:r>
    </w:p>
    <w:p w:rsidR="006D1987" w:rsidRPr="00115965" w:rsidRDefault="006D1987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Devries, J., K. Guyn, R. Clark, M. Anderson, D. Caswell, S. Davis, G. McMaster, T. Sopuck, and D. Kay. 2004. Prairie Habitat Joint Venture (PHJV) waterfowl habitat goals update: Phase I. Ducks Unlimited Canada, Stonewall, Manitoba, Canada. </w:t>
      </w:r>
    </w:p>
    <w:p w:rsidR="00E960A3" w:rsidRPr="00115965" w:rsidRDefault="00E960A3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Devries, J.H. 2014. Fitness consequences of avian habitat selection in dynamic landscapes: Multi-scale evaluations in northern pintails. Dissertation, University of Saskatchewan, Saskatoon, Saskatchewan, Canada.</w:t>
      </w:r>
    </w:p>
    <w:p w:rsidR="006D1987" w:rsidRPr="00115965" w:rsidRDefault="006D1987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Devries, J.H. and L.M. Armstrong. 2011. Impact of management treatments on waterfowl use of dense nesting cover in the Canadian Parklands. Journal of Wildlife Management 75: 1340-1349.</w:t>
      </w:r>
    </w:p>
    <w:p w:rsidR="00033610" w:rsidRPr="00115965" w:rsidRDefault="00033610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Devries, J.H., L.M. Armstrong, R.J. MacFarlane, L. Moats, and P.T. Thoroughgood. 2008. Waterfowl nesting in fall-seeded and spring-seeded cropland in Saskatchewan. Journal of Wildlife Management 72: 1790-1797.</w:t>
      </w:r>
    </w:p>
    <w:p w:rsidR="006D1987" w:rsidRPr="00115965" w:rsidRDefault="006D1987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Devries, J.H., R.W. Brook, D.W. Howerter, and M.G. Anderson. 2008. Effects of spring body condition and age on reproduction in mallard (</w:t>
      </w:r>
      <w:proofErr w:type="spellStart"/>
      <w:r w:rsidRPr="00115965">
        <w:rPr>
          <w:rFonts w:ascii="Segoe UI" w:hAnsi="Segoe UI" w:cs="Segoe UI"/>
          <w:i/>
          <w:sz w:val="24"/>
          <w:szCs w:val="24"/>
        </w:rPr>
        <w:t>Anas</w:t>
      </w:r>
      <w:proofErr w:type="spellEnd"/>
      <w:r w:rsidRPr="0011596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115965">
        <w:rPr>
          <w:rFonts w:ascii="Segoe UI" w:hAnsi="Segoe UI" w:cs="Segoe UI"/>
          <w:i/>
          <w:sz w:val="24"/>
          <w:szCs w:val="24"/>
        </w:rPr>
        <w:t>platyrhynchos</w:t>
      </w:r>
      <w:proofErr w:type="spellEnd"/>
      <w:r w:rsidRPr="00115965">
        <w:rPr>
          <w:rFonts w:ascii="Segoe UI" w:hAnsi="Segoe UI" w:cs="Segoe UI"/>
          <w:sz w:val="24"/>
          <w:szCs w:val="24"/>
        </w:rPr>
        <w:t>). Auk 125: 618-628.</w:t>
      </w:r>
    </w:p>
    <w:p w:rsidR="0044101A" w:rsidRPr="00115965" w:rsidRDefault="006D1987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Devries, J.H., J.J. </w:t>
      </w:r>
      <w:proofErr w:type="spellStart"/>
      <w:r w:rsidRPr="00115965">
        <w:rPr>
          <w:rFonts w:ascii="Segoe UI" w:hAnsi="Segoe UI" w:cs="Segoe UI"/>
          <w:sz w:val="24"/>
          <w:szCs w:val="24"/>
        </w:rPr>
        <w:t>Citta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M.S. Lindberg, D.W. Howerter, and M.G. Anderson. 2003. Breeding-season survival of mallard females </w:t>
      </w:r>
      <w:r w:rsidR="0044101A" w:rsidRPr="00115965">
        <w:rPr>
          <w:rFonts w:ascii="Segoe UI" w:hAnsi="Segoe UI" w:cs="Segoe UI"/>
          <w:sz w:val="24"/>
          <w:szCs w:val="24"/>
        </w:rPr>
        <w:t>in the Prairie Pothole Region of Canada. Journal of Wildlife Management 67: 551-563.</w:t>
      </w:r>
    </w:p>
    <w:p w:rsidR="00E960A3" w:rsidRPr="00115965" w:rsidRDefault="00E960A3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Devries, J.H., S.O. Rimer, and E.M. Walsh. 2010. Cropland nesting by long-billed curlews (</w:t>
      </w:r>
      <w:proofErr w:type="spellStart"/>
      <w:r w:rsidRPr="00115965">
        <w:rPr>
          <w:rFonts w:ascii="Segoe UI" w:hAnsi="Segoe UI" w:cs="Segoe UI"/>
          <w:i/>
          <w:sz w:val="24"/>
          <w:szCs w:val="24"/>
        </w:rPr>
        <w:t>Numenius</w:t>
      </w:r>
      <w:proofErr w:type="spellEnd"/>
      <w:r w:rsidRPr="0011596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115965">
        <w:rPr>
          <w:rFonts w:ascii="Segoe UI" w:hAnsi="Segoe UI" w:cs="Segoe UI"/>
          <w:i/>
          <w:sz w:val="24"/>
          <w:szCs w:val="24"/>
        </w:rPr>
        <w:t>americanus</w:t>
      </w:r>
      <w:proofErr w:type="spellEnd"/>
      <w:r w:rsidRPr="00115965">
        <w:rPr>
          <w:rFonts w:ascii="Segoe UI" w:hAnsi="Segoe UI" w:cs="Segoe UI"/>
          <w:sz w:val="24"/>
          <w:szCs w:val="24"/>
        </w:rPr>
        <w:t>) in southern Alberta. Prairie Naturalist 42: 123-129.</w:t>
      </w:r>
    </w:p>
    <w:p w:rsidR="006D1987" w:rsidRPr="00115965" w:rsidRDefault="00BC197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Dias, V. 2011. Values of ecological goods and services provided by wetland for policy development in Saskatchewan.</w:t>
      </w:r>
      <w:r w:rsidR="0044101A" w:rsidRPr="00115965">
        <w:rPr>
          <w:rFonts w:ascii="Segoe UI" w:hAnsi="Segoe UI" w:cs="Segoe UI"/>
          <w:sz w:val="24"/>
          <w:szCs w:val="24"/>
        </w:rPr>
        <w:t xml:space="preserve"> </w:t>
      </w:r>
      <w:r w:rsidRPr="00115965">
        <w:rPr>
          <w:rFonts w:ascii="Segoe UI" w:hAnsi="Segoe UI" w:cs="Segoe UI"/>
          <w:sz w:val="24"/>
          <w:szCs w:val="24"/>
        </w:rPr>
        <w:t xml:space="preserve">Thesis, University of Saskatchewan, Saskatoon, Saskatchewan, Canada. </w:t>
      </w:r>
    </w:p>
    <w:p w:rsidR="00BC197E" w:rsidRPr="00115965" w:rsidRDefault="00BC197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Doherty, K.E., J.S. Evans, J. Walker, J.H. Devries, and D.W. Howerter. 2015. Building the foundation for international conservation planning for breeding ducks the US and Canadian border. </w:t>
      </w:r>
      <w:proofErr w:type="spellStart"/>
      <w:r w:rsidRPr="00115965">
        <w:rPr>
          <w:rFonts w:ascii="Segoe UI" w:hAnsi="Segoe UI" w:cs="Segoe UI"/>
          <w:sz w:val="24"/>
          <w:szCs w:val="24"/>
        </w:rPr>
        <w:t>PLoS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 ONE </w:t>
      </w:r>
      <w:r w:rsidR="00F43A39" w:rsidRPr="00115965">
        <w:rPr>
          <w:rFonts w:ascii="Segoe UI" w:hAnsi="Segoe UI" w:cs="Segoe UI"/>
          <w:sz w:val="24"/>
          <w:szCs w:val="24"/>
        </w:rPr>
        <w:t>10: e0116735.</w:t>
      </w:r>
    </w:p>
    <w:p w:rsidR="00F43A39" w:rsidRPr="00115965" w:rsidRDefault="00F43A39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Doherty, K.E., D.W. Howerter, J.H. Devries, and J. Walker. In press. Prairie Pothole Region of North America. </w:t>
      </w:r>
      <w:r w:rsidRPr="00115965">
        <w:rPr>
          <w:rFonts w:ascii="Segoe UI" w:hAnsi="Segoe UI" w:cs="Segoe UI"/>
          <w:i/>
          <w:sz w:val="24"/>
          <w:szCs w:val="24"/>
        </w:rPr>
        <w:t xml:space="preserve">In </w:t>
      </w:r>
      <w:r w:rsidRPr="00115965">
        <w:rPr>
          <w:rFonts w:ascii="Segoe UI" w:hAnsi="Segoe UI" w:cs="Segoe UI"/>
          <w:sz w:val="24"/>
          <w:szCs w:val="24"/>
        </w:rPr>
        <w:t xml:space="preserve">C.M. Finlayson, R. Milton, C. Prentice, and N.C. Davidson, editors, The Wetland Book II: Distribution, Description, and Conservation. Springer Netherlands, Dordrecht, </w:t>
      </w:r>
      <w:proofErr w:type="gramStart"/>
      <w:r w:rsidRPr="00115965">
        <w:rPr>
          <w:rFonts w:ascii="Segoe UI" w:hAnsi="Segoe UI" w:cs="Segoe UI"/>
          <w:sz w:val="24"/>
          <w:szCs w:val="24"/>
        </w:rPr>
        <w:t>The</w:t>
      </w:r>
      <w:proofErr w:type="gramEnd"/>
      <w:r w:rsidRPr="00115965">
        <w:rPr>
          <w:rFonts w:ascii="Segoe UI" w:hAnsi="Segoe UI" w:cs="Segoe UI"/>
          <w:sz w:val="24"/>
          <w:szCs w:val="24"/>
        </w:rPr>
        <w:t xml:space="preserve"> Netherlands.</w:t>
      </w:r>
    </w:p>
    <w:p w:rsidR="00F43A39" w:rsidRPr="00115965" w:rsidRDefault="00F43A39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lastRenderedPageBreak/>
        <w:t xml:space="preserve">Drake, K. 2010. Developing a marsh monitoring program in the Prairie Habitat Joint Venture delivery area (The Canadian jurisdiction BCR 11). Bird Studies Canada, Saskatoon, Saskatchewan, Canada. </w:t>
      </w:r>
    </w:p>
    <w:p w:rsidR="00A22A95" w:rsidRPr="00115965" w:rsidRDefault="00F43A39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Drake, K.</w:t>
      </w:r>
      <w:r w:rsidR="00A22A95" w:rsidRPr="00115965">
        <w:rPr>
          <w:rFonts w:ascii="Segoe UI" w:hAnsi="Segoe UI" w:cs="Segoe UI"/>
          <w:sz w:val="24"/>
          <w:szCs w:val="24"/>
        </w:rPr>
        <w:t>, D. Hogan, and J. Conkin.</w:t>
      </w:r>
      <w:r w:rsidRPr="00115965">
        <w:rPr>
          <w:rFonts w:ascii="Segoe UI" w:hAnsi="Segoe UI" w:cs="Segoe UI"/>
          <w:sz w:val="24"/>
          <w:szCs w:val="24"/>
        </w:rPr>
        <w:t xml:space="preserve"> 2013. The prairie &amp; parkland marsh monitoring program: Developing decision support system models </w:t>
      </w:r>
      <w:r w:rsidR="00A22A95" w:rsidRPr="00115965">
        <w:rPr>
          <w:rFonts w:ascii="Segoe UI" w:hAnsi="Segoe UI" w:cs="Segoe UI"/>
          <w:sz w:val="24"/>
          <w:szCs w:val="24"/>
        </w:rPr>
        <w:t>to benefit conservation delivery and habitat management for wetland associated birds in prairie Canada. Bird Studies Canada, Saskatoon, Saskatchewan, Canada.</w:t>
      </w:r>
    </w:p>
    <w:p w:rsidR="00A22A95" w:rsidRPr="00115965" w:rsidRDefault="00A22A95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Drever</w:t>
      </w:r>
      <w:proofErr w:type="spellEnd"/>
      <w:r w:rsidRPr="00115965">
        <w:rPr>
          <w:rFonts w:ascii="Segoe UI" w:hAnsi="Segoe UI" w:cs="Segoe UI"/>
          <w:sz w:val="24"/>
          <w:szCs w:val="24"/>
        </w:rPr>
        <w:t>, M., T. Nudds, and R. Clark. 2007. Agricultural policy and nest success of prairie ducks in Canada and the United States. Avian Conservation and Ecology 2: art. 5.</w:t>
      </w:r>
    </w:p>
    <w:p w:rsidR="00A22A95" w:rsidRPr="00115965" w:rsidRDefault="0011545A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Dufour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K.W. and T.K. Bollinger. </w:t>
      </w:r>
      <w:r w:rsidR="001A2C09" w:rsidRPr="00115965">
        <w:rPr>
          <w:rFonts w:ascii="Segoe UI" w:hAnsi="Segoe UI" w:cs="Segoe UI"/>
          <w:sz w:val="24"/>
          <w:szCs w:val="24"/>
        </w:rPr>
        <w:t xml:space="preserve">2011. </w:t>
      </w:r>
      <w:r w:rsidRPr="00115965">
        <w:rPr>
          <w:rFonts w:ascii="Segoe UI" w:hAnsi="Segoe UI" w:cs="Segoe UI"/>
          <w:sz w:val="24"/>
          <w:szCs w:val="24"/>
        </w:rPr>
        <w:t xml:space="preserve">Part IV Late-summer survival of mallards exposed to avian botulism: An investigation using direct band recovery analysis. Pages 60-76 </w:t>
      </w:r>
      <w:r w:rsidRPr="00115965">
        <w:rPr>
          <w:rFonts w:ascii="Segoe UI" w:hAnsi="Segoe UI" w:cs="Segoe UI"/>
          <w:i/>
          <w:sz w:val="24"/>
          <w:szCs w:val="24"/>
        </w:rPr>
        <w:t xml:space="preserve">in </w:t>
      </w:r>
      <w:r w:rsidRPr="00115965">
        <w:rPr>
          <w:rFonts w:ascii="Segoe UI" w:hAnsi="Segoe UI" w:cs="Segoe UI"/>
          <w:sz w:val="24"/>
          <w:szCs w:val="24"/>
        </w:rPr>
        <w:t xml:space="preserve">Ecology and Management of Avian Botulism on the Canadian Prairies. </w:t>
      </w:r>
    </w:p>
    <w:p w:rsidR="005A2A78" w:rsidRPr="00115965" w:rsidRDefault="005A2A78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Dufour</w:t>
      </w:r>
      <w:proofErr w:type="spellEnd"/>
      <w:r w:rsidRPr="00115965">
        <w:rPr>
          <w:rFonts w:ascii="Segoe UI" w:hAnsi="Segoe UI" w:cs="Segoe UI"/>
          <w:sz w:val="24"/>
          <w:szCs w:val="24"/>
        </w:rPr>
        <w:t>, K.W. and R.G. Clark. 2002. Differential survival of yearling and adult female mallards and its relation to breeding habitat conditions. Condor 104: 297-308.</w:t>
      </w:r>
    </w:p>
    <w:p w:rsidR="00722376" w:rsidRPr="00115965" w:rsidRDefault="0011545A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Dzus, E.H. 1995. </w:t>
      </w:r>
      <w:r w:rsidR="0084071F" w:rsidRPr="00115965">
        <w:rPr>
          <w:rFonts w:ascii="Segoe UI" w:hAnsi="Segoe UI" w:cs="Segoe UI"/>
          <w:sz w:val="24"/>
          <w:szCs w:val="24"/>
        </w:rPr>
        <w:t>Survival and recruitment of mallards i</w:t>
      </w:r>
      <w:r w:rsidRPr="00115965">
        <w:rPr>
          <w:rFonts w:ascii="Segoe UI" w:hAnsi="Segoe UI" w:cs="Segoe UI"/>
          <w:sz w:val="24"/>
          <w:szCs w:val="24"/>
        </w:rPr>
        <w:t>n relation to brood size, hatching date and wetland characteristics</w:t>
      </w:r>
      <w:r w:rsidR="0084071F" w:rsidRPr="00115965">
        <w:rPr>
          <w:rFonts w:ascii="Segoe UI" w:hAnsi="Segoe UI" w:cs="Segoe UI"/>
          <w:sz w:val="24"/>
          <w:szCs w:val="24"/>
        </w:rPr>
        <w:t xml:space="preserve">. Dissertation, University of Saskatchewan, Saskatoon, Saskatchewan, Canada. </w:t>
      </w:r>
    </w:p>
    <w:p w:rsidR="009D2B8E" w:rsidRPr="00115965" w:rsidRDefault="009D2B8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Dzus, E.H. and R.G. Clark. 1998. Brood survival and recruitment of mallards in relation to wetland density and hatching date. Auk 115: 311-318.</w:t>
      </w:r>
    </w:p>
    <w:p w:rsidR="008214D2" w:rsidRPr="00115965" w:rsidRDefault="008214D2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Emery, R.B., D.W. Howerter, J.H. Devries, K.L. Guyn, P.E. Thoroughgood, and B.E. Fletcher. 2003. Preliminary evaluation of duck nesting success in chemical fallow fields in southwestern Saskatchewan. Unpublished report, Institute for Wetland and Waterfowl </w:t>
      </w:r>
      <w:r w:rsidR="008C66CA" w:rsidRPr="00115965">
        <w:rPr>
          <w:rFonts w:ascii="Segoe UI" w:hAnsi="Segoe UI" w:cs="Segoe UI"/>
          <w:sz w:val="24"/>
          <w:szCs w:val="24"/>
        </w:rPr>
        <w:t xml:space="preserve">Research, Stonewall, Manitoba, Canada. </w:t>
      </w:r>
    </w:p>
    <w:p w:rsidR="008F7067" w:rsidRPr="00115965" w:rsidRDefault="008F7067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Emery, R.B., D.W. Howerter, L.M. Armstrong, M.G. Anderson, J.H. Devries, and B.L. Joynt. 2005. Seasonal variation in waterfowl nesting success and its relation to cover management in the Canadian prairies. Journal of Wildlife Management 69: 1181-1193.</w:t>
      </w:r>
    </w:p>
    <w:p w:rsidR="00AD62FE" w:rsidRPr="00115965" w:rsidRDefault="00AD62FE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Eskowich</w:t>
      </w:r>
      <w:proofErr w:type="spellEnd"/>
      <w:r w:rsidRPr="00115965">
        <w:rPr>
          <w:rFonts w:ascii="Segoe UI" w:hAnsi="Segoe UI" w:cs="Segoe UI"/>
          <w:sz w:val="24"/>
          <w:szCs w:val="24"/>
        </w:rPr>
        <w:t>, K. D. McKinnon, G. Brewster, and K. Belcher. 1998. Preference and use of nest baskets and nest tunnels by mallard in the parkland of Saskatchewan. Wildlife Society Bulletin 26: 881-885.</w:t>
      </w:r>
    </w:p>
    <w:p w:rsidR="00D368E1" w:rsidRPr="00115965" w:rsidRDefault="00D368E1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Feldman, R.E., M.G. Anderson, D.W. Howerter, and D.L. Murray. 2016. Temporal variability in the way local habitat affects duck population growth. Population Ecology 58: 525-533.</w:t>
      </w:r>
    </w:p>
    <w:p w:rsidR="00D368E1" w:rsidRPr="00115965" w:rsidRDefault="00D368E1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lastRenderedPageBreak/>
        <w:t>Feldman, R.E., M.G. Anderson, D.W. Howerter, and D.L. Murray. 2015. Where does environmental stochasticity most influence population dynamics? An assessment along a regional core-periphery gradient for prairie breeding ducks. Global Ecology and Biogeography 24: 896-904.</w:t>
      </w:r>
    </w:p>
    <w:p w:rsidR="008C66CA" w:rsidRPr="00115965" w:rsidRDefault="008C66CA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Fisher, J. 1993. Impact of spring-sown zero tillage on upland nesting ducks. Practicum, University of Manitoba, Winnipeg, Manitoba, Canada.</w:t>
      </w:r>
    </w:p>
    <w:p w:rsidR="008F7067" w:rsidRPr="00115965" w:rsidRDefault="008F7067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Garvey, M.E., D.W. Howerter, and L.M. Armstrong. 2013. A spatial analysis of factors affecting nesting success of shorebirds in the Canadian prairies. Condor 115: 58-66.</w:t>
      </w:r>
    </w:p>
    <w:p w:rsidR="000949B1" w:rsidRPr="00115965" w:rsidRDefault="000949B1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Gendron</w:t>
      </w:r>
      <w:proofErr w:type="spellEnd"/>
      <w:r w:rsidRPr="00115965">
        <w:rPr>
          <w:rFonts w:ascii="Segoe UI" w:hAnsi="Segoe UI" w:cs="Segoe UI"/>
          <w:sz w:val="24"/>
          <w:szCs w:val="24"/>
        </w:rPr>
        <w:t>, M. and R.G. Clark. 2002. Survival of gadwall and mallard ducklings in southcentral Saskatchewan. Journal of Wildlife Management 66: 170-180.</w:t>
      </w:r>
    </w:p>
    <w:p w:rsidR="008F7067" w:rsidRPr="00115965" w:rsidRDefault="005302E4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Gratto-Trevor, C. 2006. Upland nesting prairie shorebirds: Use of managed wetland basins and accuracy of breeding surveys. Avian Conservation and Ecology 1: art. 2.</w:t>
      </w:r>
    </w:p>
    <w:p w:rsidR="005302E4" w:rsidRPr="00115965" w:rsidRDefault="005302E4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Gratto-Trevor, C., G. </w:t>
      </w:r>
      <w:proofErr w:type="spellStart"/>
      <w:r w:rsidRPr="00115965">
        <w:rPr>
          <w:rFonts w:ascii="Segoe UI" w:hAnsi="Segoe UI" w:cs="Segoe UI"/>
          <w:sz w:val="24"/>
          <w:szCs w:val="24"/>
        </w:rPr>
        <w:t>Beyersbergen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H. Dickson, P. Erickson, R. MacFarlane, M. </w:t>
      </w:r>
      <w:proofErr w:type="spellStart"/>
      <w:r w:rsidRPr="00115965">
        <w:rPr>
          <w:rFonts w:ascii="Segoe UI" w:hAnsi="Segoe UI" w:cs="Segoe UI"/>
          <w:sz w:val="24"/>
          <w:szCs w:val="24"/>
        </w:rPr>
        <w:t>Raillard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and T. Sadler. 2001. Prairie Canada shorebird conservation plan. Prairie Habitat Joint Venture Prairie Canada Shorebird Conservation Plan Drafting Committee, Edmonton, Alberta, Canada. </w:t>
      </w:r>
    </w:p>
    <w:p w:rsidR="00810498" w:rsidRPr="00115965" w:rsidRDefault="00810498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Gray, B.T., R.W. Coley, R.J. MacFarlane, A.J. </w:t>
      </w:r>
      <w:proofErr w:type="spellStart"/>
      <w:r w:rsidRPr="00115965">
        <w:rPr>
          <w:rFonts w:ascii="Segoe UI" w:hAnsi="Segoe UI" w:cs="Segoe UI"/>
          <w:sz w:val="24"/>
          <w:szCs w:val="24"/>
        </w:rPr>
        <w:t>Puchniak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D.A. Sexton, and G.R. Stewart. 1999. Restoration of prairie wetlands to enhance bird habitat: A Ducks Unlimited perspective Pages 171-194 </w:t>
      </w:r>
      <w:r w:rsidRPr="00115965">
        <w:rPr>
          <w:rFonts w:ascii="Segoe UI" w:hAnsi="Segoe UI" w:cs="Segoe UI"/>
          <w:i/>
          <w:sz w:val="24"/>
          <w:szCs w:val="24"/>
        </w:rPr>
        <w:t xml:space="preserve">in </w:t>
      </w:r>
      <w:r w:rsidRPr="00115965">
        <w:rPr>
          <w:rFonts w:ascii="Segoe UI" w:hAnsi="Segoe UI" w:cs="Segoe UI"/>
          <w:sz w:val="24"/>
          <w:szCs w:val="24"/>
        </w:rPr>
        <w:t xml:space="preserve">T. Murphy and M. </w:t>
      </w:r>
      <w:proofErr w:type="spellStart"/>
      <w:r w:rsidRPr="00115965">
        <w:rPr>
          <w:rFonts w:ascii="Segoe UI" w:hAnsi="Segoe UI" w:cs="Segoe UI"/>
          <w:sz w:val="24"/>
          <w:szCs w:val="24"/>
        </w:rPr>
        <w:t>Munawar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editors, Aquatic restoration in Canada. </w:t>
      </w:r>
      <w:proofErr w:type="spellStart"/>
      <w:r w:rsidRPr="00115965">
        <w:rPr>
          <w:rFonts w:ascii="Segoe UI" w:hAnsi="Segoe UI" w:cs="Segoe UI"/>
          <w:sz w:val="24"/>
          <w:szCs w:val="24"/>
        </w:rPr>
        <w:t>Backhuys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 Publishers, Leiden, </w:t>
      </w:r>
      <w:proofErr w:type="gramStart"/>
      <w:r w:rsidRPr="00115965">
        <w:rPr>
          <w:rFonts w:ascii="Segoe UI" w:hAnsi="Segoe UI" w:cs="Segoe UI"/>
          <w:sz w:val="24"/>
          <w:szCs w:val="24"/>
        </w:rPr>
        <w:t>The</w:t>
      </w:r>
      <w:proofErr w:type="gramEnd"/>
      <w:r w:rsidRPr="00115965">
        <w:rPr>
          <w:rFonts w:ascii="Segoe UI" w:hAnsi="Segoe UI" w:cs="Segoe UI"/>
          <w:sz w:val="24"/>
          <w:szCs w:val="24"/>
        </w:rPr>
        <w:t xml:space="preserve"> Netherlands. </w:t>
      </w:r>
    </w:p>
    <w:p w:rsidR="005302E4" w:rsidRPr="00115965" w:rsidRDefault="00910B7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Gray, R. 1993. An analysis of the Prairie Habitat Joint Venture initiatives on prairie agricultural subsidy requirements. North American Waterfowl Management Plan. </w:t>
      </w:r>
    </w:p>
    <w:p w:rsidR="00910B7E" w:rsidRPr="00115965" w:rsidRDefault="00A808E3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Graziano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A.V. and D.H. Cross. 1993. 13.2.2 The North American Waterfowl Management Plan: A new approach to wetland conservation. </w:t>
      </w:r>
      <w:r w:rsidRPr="00115965">
        <w:rPr>
          <w:rFonts w:ascii="Segoe UI" w:hAnsi="Segoe UI" w:cs="Segoe UI"/>
          <w:i/>
          <w:sz w:val="24"/>
          <w:szCs w:val="24"/>
        </w:rPr>
        <w:t xml:space="preserve">In </w:t>
      </w:r>
      <w:r w:rsidRPr="00115965">
        <w:rPr>
          <w:rFonts w:ascii="Segoe UI" w:hAnsi="Segoe UI" w:cs="Segoe UI"/>
          <w:sz w:val="24"/>
          <w:szCs w:val="24"/>
        </w:rPr>
        <w:t xml:space="preserve">Fish and Wildlife Leaflet 13, U.S. Fish and Wildlife Service, Washington, DC, USA. </w:t>
      </w:r>
    </w:p>
    <w:p w:rsidR="00A808E3" w:rsidRPr="00115965" w:rsidRDefault="00A808E3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Guo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X., J.W. Pomeroy, X. Fang, S. Lowe, Z. Li, C. Westbrook, and A. </w:t>
      </w:r>
      <w:proofErr w:type="spellStart"/>
      <w:r w:rsidRPr="00115965">
        <w:rPr>
          <w:rFonts w:ascii="Segoe UI" w:hAnsi="Segoe UI" w:cs="Segoe UI"/>
          <w:sz w:val="24"/>
          <w:szCs w:val="24"/>
        </w:rPr>
        <w:t>Minke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. 2012. </w:t>
      </w:r>
      <w:r w:rsidR="000559D0" w:rsidRPr="00115965">
        <w:rPr>
          <w:rFonts w:ascii="Segoe UI" w:hAnsi="Segoe UI" w:cs="Segoe UI"/>
          <w:sz w:val="24"/>
          <w:szCs w:val="24"/>
        </w:rPr>
        <w:t>Effects of classification approaches on CRHM model performance. Remote Sensing Letters 3: 39-47.</w:t>
      </w:r>
    </w:p>
    <w:p w:rsidR="009511C8" w:rsidRPr="00115965" w:rsidRDefault="009511C8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Guyn, K.L. and R.G. Clark. 2000. Nesting effort of northern pintails in Alberta. Condor 102: 619-628.</w:t>
      </w:r>
    </w:p>
    <w:p w:rsidR="009511C8" w:rsidRPr="00115965" w:rsidRDefault="009511C8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Guyn, K.L. and R.G. Clark. 1999. Decoy trap bias and effects of markers on northern pintail production. Journal of Field Ornithology 70: 504-513.</w:t>
      </w:r>
    </w:p>
    <w:p w:rsidR="009511C8" w:rsidRPr="00115965" w:rsidRDefault="009511C8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lastRenderedPageBreak/>
        <w:t>Guyn, K.L. and R.G. Clark. 1999. Factors affecting survival of northern pintail ducklings in Alberta. Condor 101: 369-377.</w:t>
      </w:r>
    </w:p>
    <w:p w:rsidR="009511C8" w:rsidRPr="00115965" w:rsidRDefault="009511C8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Guyn, K.L. and R.G. Clark. 1997. Cover characteristics and success of natural and artificial nests. Journal of Field Ornithology 68: 33-41.</w:t>
      </w:r>
    </w:p>
    <w:p w:rsidR="0079262E" w:rsidRPr="00115965" w:rsidRDefault="0079262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Guyn, K.L. and J.H. Devries. 2004. Landscape conservation priorities on the prairies: “The Pintail Experience”. Proceedings of the Prairie Conservation and Endangered Species Conference 7, Calgary, Alberta, Canada. </w:t>
      </w:r>
    </w:p>
    <w:p w:rsidR="000559D0" w:rsidRPr="00115965" w:rsidRDefault="000559D0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Hoekman</w:t>
      </w:r>
      <w:proofErr w:type="spellEnd"/>
      <w:r w:rsidRPr="00115965">
        <w:rPr>
          <w:rFonts w:ascii="Segoe UI" w:hAnsi="Segoe UI" w:cs="Segoe UI"/>
          <w:sz w:val="24"/>
          <w:szCs w:val="24"/>
        </w:rPr>
        <w:t>, S.T., L.S. Mills, D.W. Howerter, J.H. Devries, and I. Ball. 2002. Sensitivity analyses of the life cycle of midcontinent mallards. Journal of Wildlife Management 66: 883-900.</w:t>
      </w:r>
    </w:p>
    <w:p w:rsidR="008C66CA" w:rsidRPr="00115965" w:rsidRDefault="008C66CA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Hofman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D.E. and R. </w:t>
      </w:r>
      <w:proofErr w:type="spellStart"/>
      <w:r w:rsidRPr="00115965">
        <w:rPr>
          <w:rFonts w:ascii="Segoe UI" w:hAnsi="Segoe UI" w:cs="Segoe UI"/>
          <w:sz w:val="24"/>
          <w:szCs w:val="24"/>
        </w:rPr>
        <w:t>Bjorge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. 1994. Duck nesting in tillage fallow, chemical fallow, and </w:t>
      </w:r>
      <w:proofErr w:type="spellStart"/>
      <w:r w:rsidRPr="00115965">
        <w:rPr>
          <w:rFonts w:ascii="Segoe UI" w:hAnsi="Segoe UI" w:cs="Segoe UI"/>
          <w:sz w:val="24"/>
          <w:szCs w:val="24"/>
        </w:rPr>
        <w:t>underseed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 legume fields, Buffalo Lake moraine, Alberta, 1990 and 1991. Unpublished report, Alberta Fish and Wildlife Services, Red Deer, Alberta, Canada.</w:t>
      </w:r>
    </w:p>
    <w:p w:rsidR="003B0640" w:rsidRPr="00115965" w:rsidRDefault="003B0640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Howerter, D.W. 2003. Factors affecting duck nesting in the aspen parklands: A spatial analysis. Dissertation, Montana State University, Bozeman, Montana, USA.</w:t>
      </w:r>
    </w:p>
    <w:p w:rsidR="000559D0" w:rsidRPr="00115965" w:rsidRDefault="000559D0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Howerter, D.W., M.G. Anderson, J.H. Devries, B.L. Joynt, L.M. Armstrong, R.B. Emery, and T.W. Arnold. 2014. Mallard vital rates in Canadian Aspen Parklands: The Prairie Habitat Joint Venture assessment. Wildlife Monographs 188: 1-37.</w:t>
      </w:r>
    </w:p>
    <w:p w:rsidR="000559D0" w:rsidRPr="00115965" w:rsidRDefault="000559D0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Howerter, D.W., R.B. Emery, B.L. Joynt, and K.L. Guyn. 1996. Mortality of mallard ducklings exiting from electrified predator </w:t>
      </w:r>
      <w:proofErr w:type="spellStart"/>
      <w:r w:rsidRPr="00115965">
        <w:rPr>
          <w:rFonts w:ascii="Segoe UI" w:hAnsi="Segoe UI" w:cs="Segoe UI"/>
          <w:sz w:val="24"/>
          <w:szCs w:val="24"/>
        </w:rPr>
        <w:t>exclosures</w:t>
      </w:r>
      <w:proofErr w:type="spellEnd"/>
      <w:r w:rsidRPr="00115965">
        <w:rPr>
          <w:rFonts w:ascii="Segoe UI" w:hAnsi="Segoe UI" w:cs="Segoe UI"/>
          <w:sz w:val="24"/>
          <w:szCs w:val="24"/>
        </w:rPr>
        <w:t>. Wildlife Society Bulletin 24: 673-680.</w:t>
      </w:r>
    </w:p>
    <w:p w:rsidR="008A65EB" w:rsidRPr="00115965" w:rsidRDefault="008A65EB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Howerter, D.W., J.J. Rotella, M.G. Anderson, L.M. Armstrong, and J.H. Devries. 2008. Mallard nest-site selection in an altered environment: Predictions and patterns. Israel Journal of Ecology and Evolution 54: 437-460.</w:t>
      </w:r>
    </w:p>
    <w:p w:rsidR="009351FE" w:rsidRPr="00115965" w:rsidRDefault="009351F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Humburg, D.D. and M.G. Anderson. 2014. Implementing the 2012 North American Waterfowl Management Plan: People conserving waterfowl and wetlands. Wildfowl, Special Issue 4: 329-342.</w:t>
      </w:r>
    </w:p>
    <w:p w:rsidR="00E424AB" w:rsidRPr="00115965" w:rsidRDefault="00E424AB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Humburg, D.D., M.G. Anderson, M.G. Brasher, M.F. Carter, J.M. </w:t>
      </w:r>
      <w:proofErr w:type="spellStart"/>
      <w:r w:rsidRPr="00115965">
        <w:rPr>
          <w:rFonts w:ascii="Segoe UI" w:hAnsi="Segoe UI" w:cs="Segoe UI"/>
          <w:sz w:val="24"/>
          <w:szCs w:val="24"/>
        </w:rPr>
        <w:t>Eadie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D.C. Fulton, F.A. Johnson, M.C. </w:t>
      </w:r>
      <w:proofErr w:type="spellStart"/>
      <w:r w:rsidRPr="00115965">
        <w:rPr>
          <w:rFonts w:ascii="Segoe UI" w:hAnsi="Segoe UI" w:cs="Segoe UI"/>
          <w:sz w:val="24"/>
          <w:szCs w:val="24"/>
        </w:rPr>
        <w:t>Runge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and M.P. </w:t>
      </w:r>
      <w:proofErr w:type="spellStart"/>
      <w:r w:rsidRPr="00115965">
        <w:rPr>
          <w:rFonts w:ascii="Segoe UI" w:hAnsi="Segoe UI" w:cs="Segoe UI"/>
          <w:sz w:val="24"/>
          <w:szCs w:val="24"/>
        </w:rPr>
        <w:t>Vrtiska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. 2017. Implementing the 2012 North American Waterfowl Management Plan revision: Populations, habitat, and people. Journal of Wildlife Management: In Press. </w:t>
      </w:r>
    </w:p>
    <w:p w:rsidR="00650A4D" w:rsidRPr="00115965" w:rsidRDefault="00650A4D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lastRenderedPageBreak/>
        <w:t>Ignatiuk</w:t>
      </w:r>
      <w:proofErr w:type="spellEnd"/>
      <w:r w:rsidRPr="00115965">
        <w:rPr>
          <w:rFonts w:ascii="Segoe UI" w:hAnsi="Segoe UI" w:cs="Segoe UI"/>
          <w:sz w:val="24"/>
          <w:szCs w:val="24"/>
        </w:rPr>
        <w:t>, J.B. and D.C. Duncan. 2001. Nest success of ducks on rotational and season-long grazing systems in Saskatchewan. Wildlife Society Bulletin 29: 211-217.</w:t>
      </w:r>
    </w:p>
    <w:p w:rsidR="00193809" w:rsidRPr="00115965" w:rsidRDefault="000559D0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Johnson, D.H., A.B. </w:t>
      </w:r>
      <w:proofErr w:type="spellStart"/>
      <w:r w:rsidRPr="00115965">
        <w:rPr>
          <w:rFonts w:ascii="Segoe UI" w:hAnsi="Segoe UI" w:cs="Segoe UI"/>
          <w:sz w:val="24"/>
          <w:szCs w:val="24"/>
        </w:rPr>
        <w:t>Sargeant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and R.J. Greenwood. 1989. Importance of individual species of predators on nesting success of ducks in the Canadian Prairie Pothole Region. </w:t>
      </w:r>
      <w:r w:rsidR="00193809" w:rsidRPr="00115965">
        <w:rPr>
          <w:rFonts w:ascii="Segoe UI" w:hAnsi="Segoe UI" w:cs="Segoe UI"/>
          <w:sz w:val="24"/>
          <w:szCs w:val="24"/>
        </w:rPr>
        <w:t>Canadian Journal of Zoology 67: 291-297.</w:t>
      </w:r>
    </w:p>
    <w:p w:rsidR="002B2E5D" w:rsidRPr="00115965" w:rsidRDefault="002B2E5D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Johnson, F.A., M.G. Anderson, R.K. Baydack, J.W. Nelson, J.K. </w:t>
      </w:r>
      <w:proofErr w:type="spellStart"/>
      <w:r w:rsidRPr="00115965">
        <w:rPr>
          <w:rFonts w:ascii="Segoe UI" w:hAnsi="Segoe UI" w:cs="Segoe UI"/>
          <w:sz w:val="24"/>
          <w:szCs w:val="24"/>
        </w:rPr>
        <w:t>Ringleman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and M.D. </w:t>
      </w:r>
      <w:proofErr w:type="spellStart"/>
      <w:r w:rsidRPr="00115965">
        <w:rPr>
          <w:rFonts w:ascii="Segoe UI" w:hAnsi="Segoe UI" w:cs="Segoe UI"/>
          <w:sz w:val="24"/>
          <w:szCs w:val="24"/>
        </w:rPr>
        <w:t>Konef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. 1997. Enhancing biological performance of the North American Waterfowl management Plan. Pages 377-385 </w:t>
      </w:r>
      <w:r w:rsidRPr="00115965">
        <w:rPr>
          <w:rFonts w:ascii="Segoe UI" w:hAnsi="Segoe UI" w:cs="Segoe UI"/>
          <w:i/>
          <w:sz w:val="24"/>
          <w:szCs w:val="24"/>
        </w:rPr>
        <w:t xml:space="preserve">in </w:t>
      </w:r>
      <w:r w:rsidRPr="00115965">
        <w:rPr>
          <w:rFonts w:ascii="Segoe UI" w:hAnsi="Segoe UI" w:cs="Segoe UI"/>
          <w:sz w:val="24"/>
          <w:szCs w:val="24"/>
        </w:rPr>
        <w:t xml:space="preserve">K.G. Wadsworth, editor, </w:t>
      </w:r>
      <w:proofErr w:type="gramStart"/>
      <w:r w:rsidRPr="00115965">
        <w:rPr>
          <w:rFonts w:ascii="Segoe UI" w:hAnsi="Segoe UI" w:cs="Segoe UI"/>
          <w:sz w:val="24"/>
          <w:szCs w:val="24"/>
        </w:rPr>
        <w:t>Finding</w:t>
      </w:r>
      <w:proofErr w:type="gramEnd"/>
      <w:r w:rsidRPr="00115965">
        <w:rPr>
          <w:rFonts w:ascii="Segoe UI" w:hAnsi="Segoe UI" w:cs="Segoe UI"/>
          <w:sz w:val="24"/>
          <w:szCs w:val="24"/>
        </w:rPr>
        <w:t xml:space="preserve"> common ground in uncommon times. Wildlife Management Institute, Washington, DC, USA. </w:t>
      </w:r>
    </w:p>
    <w:p w:rsidR="00193809" w:rsidRPr="00115965" w:rsidRDefault="00193809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Joyce, P. 2001. The roles of heterogeneity and scale in mallard nest site selection. Thesis, University of Manitoba, Winnipeg, Manitoba, Canada. </w:t>
      </w:r>
    </w:p>
    <w:p w:rsidR="00772C05" w:rsidRPr="00115965" w:rsidRDefault="00193809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Koford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R.R. and J.A. Fitzgerald. 2005. Measuring the success of bird conservation plan implementation. </w:t>
      </w:r>
      <w:r w:rsidR="00772C05" w:rsidRPr="00115965">
        <w:rPr>
          <w:rFonts w:ascii="Segoe UI" w:hAnsi="Segoe UI" w:cs="Segoe UI"/>
          <w:sz w:val="24"/>
          <w:szCs w:val="24"/>
        </w:rPr>
        <w:t xml:space="preserve">Pages 68-70 </w:t>
      </w:r>
      <w:r w:rsidR="00772C05" w:rsidRPr="00115965">
        <w:rPr>
          <w:rFonts w:ascii="Segoe UI" w:hAnsi="Segoe UI" w:cs="Segoe UI"/>
          <w:i/>
          <w:sz w:val="24"/>
          <w:szCs w:val="24"/>
        </w:rPr>
        <w:t xml:space="preserve">in </w:t>
      </w:r>
      <w:r w:rsidR="00772C05" w:rsidRPr="00115965">
        <w:rPr>
          <w:rFonts w:ascii="Segoe UI" w:hAnsi="Segoe UI" w:cs="Segoe UI"/>
          <w:sz w:val="24"/>
          <w:szCs w:val="24"/>
        </w:rPr>
        <w:t>C.J. Ralph and T.D. Rich, editors, General Technical Report PSW-GTR-191, Bird Conservation Implementation and Integration in the Americas: Proceedings of the Third International Partners in Flight Conference, March 20-24, 2002. U.S. Forest Service, Albany, California, USA.</w:t>
      </w:r>
    </w:p>
    <w:p w:rsidR="007F763C" w:rsidRPr="00115965" w:rsidRDefault="007F763C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Kowalchuk</w:t>
      </w:r>
      <w:proofErr w:type="spellEnd"/>
      <w:r w:rsidRPr="00115965">
        <w:rPr>
          <w:rFonts w:ascii="Segoe UI" w:hAnsi="Segoe UI" w:cs="Segoe UI"/>
          <w:sz w:val="24"/>
          <w:szCs w:val="24"/>
        </w:rPr>
        <w:t>, T. 1996. Comparison of two nesting structures for mallards in pothole habitat of Minnesota and Manitoba. Practicum, University of Manitoba, Winnipeg, Manitoba, Canada.</w:t>
      </w:r>
    </w:p>
    <w:p w:rsidR="00E1119A" w:rsidRPr="00115965" w:rsidRDefault="00E1119A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Lamey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T.C. and J.H. Devries. 1997. An evaluation of the impact of specialized grazing systems on waterfowl nesting density and nesting success: A meat-analysis. Unpublished report, Institute for Wetland and Waterfowl Research, Stonewall, Manitoba, Canada. </w:t>
      </w:r>
    </w:p>
    <w:p w:rsidR="000559D0" w:rsidRPr="00115965" w:rsidRDefault="00772C05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Larivière</w:t>
      </w:r>
      <w:proofErr w:type="spellEnd"/>
      <w:r w:rsidRPr="00115965">
        <w:rPr>
          <w:rFonts w:ascii="Segoe UI" w:hAnsi="Segoe UI" w:cs="Segoe UI"/>
          <w:sz w:val="24"/>
          <w:szCs w:val="24"/>
        </w:rPr>
        <w:t>, S. and F. Messier. 1997. Characteristics of waterfowl nest depredation by striped skunks (</w:t>
      </w:r>
      <w:r w:rsidRPr="00115965">
        <w:rPr>
          <w:rFonts w:ascii="Segoe UI" w:hAnsi="Segoe UI" w:cs="Segoe UI"/>
          <w:i/>
          <w:sz w:val="24"/>
          <w:szCs w:val="24"/>
        </w:rPr>
        <w:t>Mephitis mephitis</w:t>
      </w:r>
      <w:r w:rsidRPr="00115965">
        <w:rPr>
          <w:rFonts w:ascii="Segoe UI" w:hAnsi="Segoe UI" w:cs="Segoe UI"/>
          <w:sz w:val="24"/>
          <w:szCs w:val="24"/>
        </w:rPr>
        <w:t>): Can predators be identified from nest remains. American Midland Naturalist</w:t>
      </w:r>
      <w:r w:rsidR="000559D0" w:rsidRPr="00115965">
        <w:rPr>
          <w:rFonts w:ascii="Segoe UI" w:hAnsi="Segoe UI" w:cs="Segoe UI"/>
          <w:sz w:val="24"/>
          <w:szCs w:val="24"/>
        </w:rPr>
        <w:t xml:space="preserve"> </w:t>
      </w:r>
      <w:r w:rsidRPr="00115965">
        <w:rPr>
          <w:rFonts w:ascii="Segoe UI" w:hAnsi="Segoe UI" w:cs="Segoe UI"/>
          <w:sz w:val="24"/>
          <w:szCs w:val="24"/>
        </w:rPr>
        <w:t>137: 393-396.</w:t>
      </w:r>
    </w:p>
    <w:p w:rsidR="00A22A95" w:rsidRPr="00115965" w:rsidRDefault="00267DE9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Larivière</w:t>
      </w:r>
      <w:proofErr w:type="spellEnd"/>
      <w:r w:rsidRPr="00115965">
        <w:rPr>
          <w:rFonts w:ascii="Segoe UI" w:hAnsi="Segoe UI" w:cs="Segoe UI"/>
          <w:sz w:val="24"/>
          <w:szCs w:val="24"/>
        </w:rPr>
        <w:t>, S. and F. Messier. 2001. Temporal patterns of predation of duck nests in the Canadian prairies. American Midland Naturalist 146: 339-344.</w:t>
      </w:r>
    </w:p>
    <w:p w:rsidR="00267DE9" w:rsidRPr="00115965" w:rsidRDefault="00267DE9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Larivière</w:t>
      </w:r>
      <w:proofErr w:type="spellEnd"/>
      <w:r w:rsidRPr="00115965">
        <w:rPr>
          <w:rFonts w:ascii="Segoe UI" w:hAnsi="Segoe UI" w:cs="Segoe UI"/>
          <w:sz w:val="24"/>
          <w:szCs w:val="24"/>
        </w:rPr>
        <w:t>, S. and F. Messier. 1997. Seasonal and daily activity patterns of striped skunks (</w:t>
      </w:r>
      <w:r w:rsidRPr="00115965">
        <w:rPr>
          <w:rFonts w:ascii="Segoe UI" w:hAnsi="Segoe UI" w:cs="Segoe UI"/>
          <w:i/>
          <w:sz w:val="24"/>
          <w:szCs w:val="24"/>
        </w:rPr>
        <w:t>Mephitis mephitis</w:t>
      </w:r>
      <w:r w:rsidRPr="00115965">
        <w:rPr>
          <w:rFonts w:ascii="Segoe UI" w:hAnsi="Segoe UI" w:cs="Segoe UI"/>
          <w:sz w:val="24"/>
          <w:szCs w:val="24"/>
        </w:rPr>
        <w:t xml:space="preserve">) in the Canadian </w:t>
      </w:r>
      <w:r w:rsidR="00B37AC1" w:rsidRPr="00115965">
        <w:rPr>
          <w:rFonts w:ascii="Segoe UI" w:hAnsi="Segoe UI" w:cs="Segoe UI"/>
          <w:sz w:val="24"/>
          <w:szCs w:val="24"/>
        </w:rPr>
        <w:t>prairies. Journal of Zoology 243: 255-262.</w:t>
      </w:r>
    </w:p>
    <w:p w:rsidR="00B37AC1" w:rsidRPr="00115965" w:rsidRDefault="00B37AC1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Larivière</w:t>
      </w:r>
      <w:proofErr w:type="spellEnd"/>
      <w:r w:rsidRPr="00115965">
        <w:rPr>
          <w:rFonts w:ascii="Segoe UI" w:hAnsi="Segoe UI" w:cs="Segoe UI"/>
          <w:sz w:val="24"/>
          <w:szCs w:val="24"/>
        </w:rPr>
        <w:t>, S. and F. Messier. 2000. Habitat selection and use of edges by striped skunks in the Canadian prairies. Canadian Journal of Zoology 78: 366-372.</w:t>
      </w:r>
    </w:p>
    <w:p w:rsidR="008D118B" w:rsidRPr="00115965" w:rsidRDefault="008D118B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lastRenderedPageBreak/>
        <w:t>Larivière</w:t>
      </w:r>
      <w:proofErr w:type="spellEnd"/>
      <w:r w:rsidRPr="00115965">
        <w:rPr>
          <w:rFonts w:ascii="Segoe UI" w:hAnsi="Segoe UI" w:cs="Segoe UI"/>
          <w:sz w:val="24"/>
          <w:szCs w:val="24"/>
        </w:rPr>
        <w:t>, S. and F. Messier. 2001. Space-use patterns by female striped skunks exposed to aggregations of simulated duck nests. Canadian Journal of Zoology 79: 1604-1608.</w:t>
      </w:r>
    </w:p>
    <w:p w:rsidR="008D118B" w:rsidRPr="00115965" w:rsidRDefault="008D118B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Larivière</w:t>
      </w:r>
      <w:proofErr w:type="spellEnd"/>
      <w:r w:rsidRPr="00115965">
        <w:rPr>
          <w:rFonts w:ascii="Segoe UI" w:hAnsi="Segoe UI" w:cs="Segoe UI"/>
          <w:sz w:val="24"/>
          <w:szCs w:val="24"/>
        </w:rPr>
        <w:t>, S. and F. Messier. 1998. Denning ecology of the striped skunk in the Canadian prairies: Implications for waterfowl nest predation. Journal of Applied Ecology 35: 207-213.</w:t>
      </w:r>
    </w:p>
    <w:p w:rsidR="00766DDE" w:rsidRPr="00115965" w:rsidRDefault="00766DDE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Larivière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S. and F. Messier. 1998. Effects of density and nearest neighbors on simulated waterfowl nests: Can predators recognize high-density nesting patches? </w:t>
      </w:r>
      <w:proofErr w:type="spellStart"/>
      <w:r w:rsidRPr="00115965">
        <w:rPr>
          <w:rFonts w:ascii="Segoe UI" w:hAnsi="Segoe UI" w:cs="Segoe UI"/>
          <w:sz w:val="24"/>
          <w:szCs w:val="24"/>
        </w:rPr>
        <w:t>Oikos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 83: 12-20.</w:t>
      </w:r>
    </w:p>
    <w:p w:rsidR="008D118B" w:rsidRPr="00115965" w:rsidRDefault="008D118B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Larivière</w:t>
      </w:r>
      <w:proofErr w:type="spellEnd"/>
      <w:r w:rsidRPr="00115965">
        <w:rPr>
          <w:rFonts w:ascii="Segoe UI" w:hAnsi="Segoe UI" w:cs="Segoe UI"/>
          <w:sz w:val="24"/>
          <w:szCs w:val="24"/>
        </w:rPr>
        <w:t>, S., L.R. Walton, and F. Messier. 1999. Selection by stripped skunks (</w:t>
      </w:r>
      <w:r w:rsidRPr="00115965">
        <w:rPr>
          <w:rFonts w:ascii="Segoe UI" w:hAnsi="Segoe UI" w:cs="Segoe UI"/>
          <w:i/>
          <w:sz w:val="24"/>
          <w:szCs w:val="24"/>
        </w:rPr>
        <w:t>Mephitis mephitis</w:t>
      </w:r>
      <w:r w:rsidRPr="00115965">
        <w:rPr>
          <w:rFonts w:ascii="Segoe UI" w:hAnsi="Segoe UI" w:cs="Segoe UI"/>
          <w:sz w:val="24"/>
          <w:szCs w:val="24"/>
        </w:rPr>
        <w:t>) of farmsteads and buildings as denning sites. American Midland Naturalist 142: 96-101.</w:t>
      </w:r>
    </w:p>
    <w:p w:rsidR="008D118B" w:rsidRPr="00115965" w:rsidRDefault="008D118B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Larivière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S., L.R. Walton, and F. Messier. 2006. Summer movements and impact of individual striped skunks, </w:t>
      </w:r>
      <w:r w:rsidRPr="00115965">
        <w:rPr>
          <w:rFonts w:ascii="Segoe UI" w:hAnsi="Segoe UI" w:cs="Segoe UI"/>
          <w:i/>
          <w:sz w:val="24"/>
          <w:szCs w:val="24"/>
        </w:rPr>
        <w:t xml:space="preserve">Mephitis </w:t>
      </w:r>
      <w:proofErr w:type="spellStart"/>
      <w:r w:rsidRPr="00115965">
        <w:rPr>
          <w:rFonts w:ascii="Segoe UI" w:hAnsi="Segoe UI" w:cs="Segoe UI"/>
          <w:i/>
          <w:sz w:val="24"/>
          <w:szCs w:val="24"/>
        </w:rPr>
        <w:t>mephitis</w:t>
      </w:r>
      <w:proofErr w:type="spellEnd"/>
      <w:r w:rsidRPr="00115965">
        <w:rPr>
          <w:rFonts w:ascii="Segoe UI" w:hAnsi="Segoe UI" w:cs="Segoe UI"/>
          <w:sz w:val="24"/>
          <w:szCs w:val="24"/>
        </w:rPr>
        <w:t>, on duck nests in Saskatchewan. Canadian Field Naturalist 120: 342-346.</w:t>
      </w:r>
    </w:p>
    <w:p w:rsidR="008D118B" w:rsidRPr="00115965" w:rsidRDefault="00D97B6B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Lawley, C. and C. </w:t>
      </w:r>
      <w:proofErr w:type="spellStart"/>
      <w:r w:rsidRPr="00115965">
        <w:rPr>
          <w:rFonts w:ascii="Segoe UI" w:hAnsi="Segoe UI" w:cs="Segoe UI"/>
          <w:sz w:val="24"/>
          <w:szCs w:val="24"/>
        </w:rPr>
        <w:t>Towe</w:t>
      </w:r>
      <w:proofErr w:type="spellEnd"/>
      <w:r w:rsidRPr="00115965">
        <w:rPr>
          <w:rFonts w:ascii="Segoe UI" w:hAnsi="Segoe UI" w:cs="Segoe UI"/>
          <w:sz w:val="24"/>
          <w:szCs w:val="24"/>
        </w:rPr>
        <w:t>. 2012. Implicit prices of habitat conservation easements. Linking Environment &amp; Agriculture Research Network Research Project Number: PR-01-2012. University of Alberta, Edmonton, Alberta, Canada.</w:t>
      </w:r>
    </w:p>
    <w:p w:rsidR="00D97B6B" w:rsidRPr="00115965" w:rsidRDefault="00D97B6B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Lawley, C. and W. Yang. 2015. Spatial interactions in habitat conservation: Evidence from prairie pothole easements. Journal of Environmental Economics and Management 71: 71-89.</w:t>
      </w:r>
    </w:p>
    <w:p w:rsidR="00D97B6B" w:rsidRPr="00115965" w:rsidRDefault="00D97B6B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Luciuk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G., B. Bristol, T. </w:t>
      </w:r>
      <w:proofErr w:type="spellStart"/>
      <w:r w:rsidRPr="00115965">
        <w:rPr>
          <w:rFonts w:ascii="Segoe UI" w:hAnsi="Segoe UI" w:cs="Segoe UI"/>
          <w:sz w:val="24"/>
          <w:szCs w:val="24"/>
        </w:rPr>
        <w:t>Weins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and D. Boyle. 1997. The potential impact of endangered species legislation on federal grazing lands and the livestock grazing. </w:t>
      </w:r>
    </w:p>
    <w:p w:rsidR="00D97B6B" w:rsidRPr="00115965" w:rsidRDefault="00D97B6B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Mack, G.G. 2003. Variation in mallard home range size and composition in the Prairie Parkland Region of Canada: Correlates and consequences for breeding females. Thesis, University of Saskatchewan, Saskatoon, Saskatchewan, Canada.</w:t>
      </w:r>
    </w:p>
    <w:p w:rsidR="00D97B6B" w:rsidRPr="00115965" w:rsidRDefault="00D97B6B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Mack, G.G. and R.G. Clark. 2006</w:t>
      </w:r>
      <w:r w:rsidR="000C1D60" w:rsidRPr="00115965">
        <w:rPr>
          <w:rFonts w:ascii="Segoe UI" w:hAnsi="Segoe UI" w:cs="Segoe UI"/>
          <w:sz w:val="24"/>
          <w:szCs w:val="24"/>
        </w:rPr>
        <w:t>. Home-range characteristics, age, body size, and breeding performance of female mallards (</w:t>
      </w:r>
      <w:proofErr w:type="spellStart"/>
      <w:r w:rsidR="000C1D60" w:rsidRPr="00115965">
        <w:rPr>
          <w:rFonts w:ascii="Segoe UI" w:hAnsi="Segoe UI" w:cs="Segoe UI"/>
          <w:i/>
          <w:sz w:val="24"/>
          <w:szCs w:val="24"/>
        </w:rPr>
        <w:t>Anas</w:t>
      </w:r>
      <w:proofErr w:type="spellEnd"/>
      <w:r w:rsidR="000C1D60" w:rsidRPr="0011596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0C1D60" w:rsidRPr="00115965">
        <w:rPr>
          <w:rFonts w:ascii="Segoe UI" w:hAnsi="Segoe UI" w:cs="Segoe UI"/>
          <w:i/>
          <w:sz w:val="24"/>
          <w:szCs w:val="24"/>
        </w:rPr>
        <w:t>platyrhynchos</w:t>
      </w:r>
      <w:proofErr w:type="spellEnd"/>
      <w:r w:rsidR="000C1D60" w:rsidRPr="00115965">
        <w:rPr>
          <w:rFonts w:ascii="Segoe UI" w:hAnsi="Segoe UI" w:cs="Segoe UI"/>
          <w:sz w:val="24"/>
          <w:szCs w:val="24"/>
        </w:rPr>
        <w:t>). Auk 123: 467-474.</w:t>
      </w:r>
    </w:p>
    <w:p w:rsidR="000C1D60" w:rsidRPr="00115965" w:rsidRDefault="000C1D60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Mack, G.G., R.G. Clark, and D.W. Howerter. 2003. Size and habitat composition of female mallard home ranges in the </w:t>
      </w:r>
      <w:proofErr w:type="spellStart"/>
      <w:r w:rsidRPr="00115965">
        <w:rPr>
          <w:rFonts w:ascii="Segoe UI" w:hAnsi="Segoe UI" w:cs="Segoe UI"/>
          <w:sz w:val="24"/>
          <w:szCs w:val="24"/>
        </w:rPr>
        <w:t>Prarie</w:t>
      </w:r>
      <w:proofErr w:type="spellEnd"/>
      <w:r w:rsidRPr="00115965">
        <w:rPr>
          <w:rFonts w:ascii="Segoe UI" w:hAnsi="Segoe UI" w:cs="Segoe UI"/>
          <w:sz w:val="24"/>
          <w:szCs w:val="24"/>
        </w:rPr>
        <w:t>-Parkland Region of Canada. Canadian Journal of Zoology 81: 1454-1461.</w:t>
      </w:r>
    </w:p>
    <w:p w:rsidR="00A677E3" w:rsidRPr="00115965" w:rsidRDefault="00A677E3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lastRenderedPageBreak/>
        <w:t>Manitoba North American Waterfowl Management Plan (NAWMP) Technical Committee. 1988. Manitoba implementation plan: 1988-2000. Delta Waterfowl Research Station, Delta, Manitoba, Canada.</w:t>
      </w:r>
    </w:p>
    <w:p w:rsidR="000C1D60" w:rsidRPr="00115965" w:rsidRDefault="000C1D60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McKinnon, D.T. and D.C. Duncan. 1999. Effectiveness of dense nesting cover for increasing duck production in Saskatchewan. Journal of Wildlife Management 63: 382-389.</w:t>
      </w:r>
    </w:p>
    <w:p w:rsidR="00763BCC" w:rsidRPr="00115965" w:rsidRDefault="00763BCC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McMaster, D.G., J.H. Devries, and S.K. Davis. 2005. Grassland birds nesting in haylands of southern Saskatchewan: Landscape influences and conservation priorities. Journal of Wildlife Management 69: 211-221.</w:t>
      </w:r>
    </w:p>
    <w:p w:rsidR="000C1D60" w:rsidRPr="00115965" w:rsidRDefault="000C1D60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McPherson, R.J., T.W. Arnold, L.M. Armstrong, and C.J. Schwarz. 2003. Estimating the nest-success rate and the number of nests initiated by </w:t>
      </w:r>
      <w:proofErr w:type="spellStart"/>
      <w:r w:rsidRPr="00115965">
        <w:rPr>
          <w:rFonts w:ascii="Segoe UI" w:hAnsi="Segoe UI" w:cs="Segoe UI"/>
          <w:sz w:val="24"/>
          <w:szCs w:val="24"/>
        </w:rPr>
        <w:t>radiomarked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 mallards. Journal of Wildlife Management </w:t>
      </w:r>
      <w:r w:rsidR="00F17DFE" w:rsidRPr="00115965">
        <w:rPr>
          <w:rFonts w:ascii="Segoe UI" w:hAnsi="Segoe UI" w:cs="Segoe UI"/>
          <w:sz w:val="24"/>
          <w:szCs w:val="24"/>
        </w:rPr>
        <w:t>67: 843-851.</w:t>
      </w:r>
    </w:p>
    <w:p w:rsidR="003A27E0" w:rsidRPr="00115965" w:rsidRDefault="003A27E0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Murphy, L. 1999. Comparison of old style and new style nesting tunnels in the Cooking Lake moraine. Unpublished report, Ducks Unlimited Canada, Camrose, Alberta, Canada. </w:t>
      </w:r>
    </w:p>
    <w:p w:rsidR="007F04A1" w:rsidRPr="00115965" w:rsidRDefault="007F04A1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Nallar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R. Z. Papp, F.A. Leighton, T. </w:t>
      </w:r>
      <w:proofErr w:type="spellStart"/>
      <w:r w:rsidRPr="00115965">
        <w:rPr>
          <w:rFonts w:ascii="Segoe UI" w:hAnsi="Segoe UI" w:cs="Segoe UI"/>
          <w:sz w:val="24"/>
          <w:szCs w:val="24"/>
        </w:rPr>
        <w:t>Epp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J. </w:t>
      </w:r>
      <w:proofErr w:type="spellStart"/>
      <w:r w:rsidRPr="00115965">
        <w:rPr>
          <w:rFonts w:ascii="Segoe UI" w:hAnsi="Segoe UI" w:cs="Segoe UI"/>
          <w:sz w:val="24"/>
          <w:szCs w:val="24"/>
        </w:rPr>
        <w:t>Pasick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Y. </w:t>
      </w:r>
      <w:proofErr w:type="spellStart"/>
      <w:r w:rsidRPr="00115965">
        <w:rPr>
          <w:rFonts w:ascii="Segoe UI" w:hAnsi="Segoe UI" w:cs="Segoe UI"/>
          <w:sz w:val="24"/>
          <w:szCs w:val="24"/>
        </w:rPr>
        <w:t>Berhane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R. Lindsay, and C. </w:t>
      </w:r>
      <w:proofErr w:type="spellStart"/>
      <w:r w:rsidRPr="00115965">
        <w:rPr>
          <w:rFonts w:ascii="Segoe UI" w:hAnsi="Segoe UI" w:cs="Segoe UI"/>
          <w:sz w:val="24"/>
          <w:szCs w:val="24"/>
        </w:rPr>
        <w:t>Soos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. 2016. Ecological determinants of avian influenza virus, west </w:t>
      </w:r>
      <w:proofErr w:type="spellStart"/>
      <w:proofErr w:type="gramStart"/>
      <w:r w:rsidRPr="00115965">
        <w:rPr>
          <w:rFonts w:ascii="Segoe UI" w:hAnsi="Segoe UI" w:cs="Segoe UI"/>
          <w:sz w:val="24"/>
          <w:szCs w:val="24"/>
        </w:rPr>
        <w:t>nile</w:t>
      </w:r>
      <w:proofErr w:type="spellEnd"/>
      <w:proofErr w:type="gramEnd"/>
      <w:r w:rsidRPr="00115965">
        <w:rPr>
          <w:rFonts w:ascii="Segoe UI" w:hAnsi="Segoe UI" w:cs="Segoe UI"/>
          <w:sz w:val="24"/>
          <w:szCs w:val="24"/>
        </w:rPr>
        <w:t xml:space="preserve"> virus, avian paramyxovirus infection and antibody status in blue-winged teal (</w:t>
      </w:r>
      <w:proofErr w:type="spellStart"/>
      <w:r w:rsidRPr="00115965">
        <w:rPr>
          <w:rFonts w:ascii="Segoe UI" w:hAnsi="Segoe UI" w:cs="Segoe UI"/>
          <w:i/>
          <w:sz w:val="24"/>
          <w:szCs w:val="24"/>
        </w:rPr>
        <w:t>Anas</w:t>
      </w:r>
      <w:proofErr w:type="spellEnd"/>
      <w:r w:rsidRPr="0011596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Pr="00115965">
        <w:rPr>
          <w:rFonts w:ascii="Segoe UI" w:hAnsi="Segoe UI" w:cs="Segoe UI"/>
          <w:i/>
          <w:sz w:val="24"/>
          <w:szCs w:val="24"/>
        </w:rPr>
        <w:t>discors</w:t>
      </w:r>
      <w:proofErr w:type="spellEnd"/>
      <w:r w:rsidRPr="00115965">
        <w:rPr>
          <w:rFonts w:ascii="Segoe UI" w:hAnsi="Segoe UI" w:cs="Segoe UI"/>
          <w:sz w:val="24"/>
          <w:szCs w:val="24"/>
        </w:rPr>
        <w:t>) in the Canadian prairies. Journal of Wildlife Diseases 52: 33-46.</w:t>
      </w:r>
    </w:p>
    <w:p w:rsidR="009E4464" w:rsidRPr="00115965" w:rsidRDefault="009E4464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Nelson, J.W. and R.A. </w:t>
      </w:r>
      <w:proofErr w:type="spellStart"/>
      <w:r w:rsidRPr="00115965">
        <w:rPr>
          <w:rFonts w:ascii="Segoe UI" w:hAnsi="Segoe UI" w:cs="Segoe UI"/>
          <w:sz w:val="24"/>
          <w:szCs w:val="24"/>
        </w:rPr>
        <w:t>Wishart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. 1988. Management of wetland complexes for waterfowl production: Planning for the Prairie Habitat Joint Venture. </w:t>
      </w:r>
      <w:r w:rsidR="005A7EB6" w:rsidRPr="00115965">
        <w:rPr>
          <w:rFonts w:ascii="Segoe UI" w:hAnsi="Segoe UI" w:cs="Segoe UI"/>
          <w:sz w:val="24"/>
          <w:szCs w:val="24"/>
        </w:rPr>
        <w:t xml:space="preserve">Transactions </w:t>
      </w:r>
      <w:r w:rsidRPr="00115965">
        <w:rPr>
          <w:rFonts w:ascii="Segoe UI" w:hAnsi="Segoe UI" w:cs="Segoe UI"/>
          <w:sz w:val="24"/>
          <w:szCs w:val="24"/>
        </w:rPr>
        <w:t xml:space="preserve">of the North American Wildlife and Natural Resources Conference </w:t>
      </w:r>
      <w:r w:rsidR="005A7EB6" w:rsidRPr="00115965">
        <w:rPr>
          <w:rFonts w:ascii="Segoe UI" w:hAnsi="Segoe UI" w:cs="Segoe UI"/>
          <w:sz w:val="24"/>
          <w:szCs w:val="24"/>
        </w:rPr>
        <w:t>53: 444-453.</w:t>
      </w:r>
    </w:p>
    <w:p w:rsidR="00763BCC" w:rsidRPr="00115965" w:rsidRDefault="00D73D1F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Nernberg</w:t>
      </w:r>
      <w:proofErr w:type="spellEnd"/>
      <w:r w:rsidRPr="00115965">
        <w:rPr>
          <w:rFonts w:ascii="Segoe UI" w:hAnsi="Segoe UI" w:cs="Segoe UI"/>
          <w:sz w:val="24"/>
          <w:szCs w:val="24"/>
        </w:rPr>
        <w:t>, D.J. 1993. Landscape prairie restoration: A mixed grass prairie perspective. Proceedings of the 14</w:t>
      </w:r>
      <w:r w:rsidRPr="00115965">
        <w:rPr>
          <w:rFonts w:ascii="Segoe UI" w:hAnsi="Segoe UI" w:cs="Segoe UI"/>
          <w:sz w:val="24"/>
          <w:szCs w:val="24"/>
          <w:vertAlign w:val="superscript"/>
        </w:rPr>
        <w:t>th</w:t>
      </w:r>
      <w:r w:rsidRPr="00115965">
        <w:rPr>
          <w:rFonts w:ascii="Segoe UI" w:hAnsi="Segoe UI" w:cs="Segoe UI"/>
          <w:sz w:val="24"/>
          <w:szCs w:val="24"/>
        </w:rPr>
        <w:t xml:space="preserve"> Annual North American Prairie Conference 185-192.</w:t>
      </w:r>
    </w:p>
    <w:p w:rsidR="00632BCB" w:rsidRPr="00115965" w:rsidRDefault="00D73D1F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Neraasen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T.G. and J.W. Nelson. 1999. Landscape planning and management in agro-ecosystems: The Canadian experience. Pages 141-165 </w:t>
      </w:r>
      <w:proofErr w:type="gramStart"/>
      <w:r w:rsidRPr="00115965">
        <w:rPr>
          <w:rFonts w:ascii="Segoe UI" w:hAnsi="Segoe UI" w:cs="Segoe UI"/>
          <w:i/>
          <w:sz w:val="24"/>
          <w:szCs w:val="24"/>
        </w:rPr>
        <w:t xml:space="preserve">in  </w:t>
      </w:r>
      <w:r w:rsidRPr="00115965">
        <w:rPr>
          <w:rFonts w:ascii="Segoe UI" w:hAnsi="Segoe UI" w:cs="Segoe UI"/>
          <w:sz w:val="24"/>
          <w:szCs w:val="24"/>
        </w:rPr>
        <w:t>R.K</w:t>
      </w:r>
      <w:proofErr w:type="gramEnd"/>
      <w:r w:rsidRPr="00115965">
        <w:rPr>
          <w:rFonts w:ascii="Segoe UI" w:hAnsi="Segoe UI" w:cs="Segoe UI"/>
          <w:sz w:val="24"/>
          <w:szCs w:val="24"/>
        </w:rPr>
        <w:t xml:space="preserve">. Baydack, H. </w:t>
      </w:r>
      <w:proofErr w:type="spellStart"/>
      <w:r w:rsidRPr="00115965">
        <w:rPr>
          <w:rFonts w:ascii="Segoe UI" w:hAnsi="Segoe UI" w:cs="Segoe UI"/>
          <w:sz w:val="24"/>
          <w:szCs w:val="24"/>
        </w:rPr>
        <w:t>Campa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and J.B. Haufler, editors, Practical Approaches to the Conservation of Biological Diversity. Island Press, Washington, DC, USA. </w:t>
      </w:r>
    </w:p>
    <w:p w:rsidR="00D73D1F" w:rsidRPr="00115965" w:rsidRDefault="00632BCB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Nernberg</w:t>
      </w:r>
      <w:proofErr w:type="spellEnd"/>
      <w:r w:rsidRPr="00115965">
        <w:rPr>
          <w:rFonts w:ascii="Segoe UI" w:hAnsi="Segoe UI" w:cs="Segoe UI"/>
          <w:sz w:val="24"/>
          <w:szCs w:val="24"/>
        </w:rPr>
        <w:t>, D. and D. Ingstrup. 2005. Prairie conservation in Canada: The prairie conservation action plan experience.</w:t>
      </w:r>
      <w:r w:rsidR="00D73D1F" w:rsidRPr="00115965">
        <w:rPr>
          <w:rFonts w:ascii="Segoe UI" w:hAnsi="Segoe UI" w:cs="Segoe UI"/>
          <w:sz w:val="24"/>
          <w:szCs w:val="24"/>
        </w:rPr>
        <w:t xml:space="preserve"> </w:t>
      </w:r>
      <w:r w:rsidRPr="00115965">
        <w:rPr>
          <w:rFonts w:ascii="Segoe UI" w:hAnsi="Segoe UI" w:cs="Segoe UI"/>
          <w:sz w:val="24"/>
          <w:szCs w:val="24"/>
        </w:rPr>
        <w:t xml:space="preserve">Pages 478-484 </w:t>
      </w:r>
      <w:r w:rsidRPr="00115965">
        <w:rPr>
          <w:rFonts w:ascii="Segoe UI" w:hAnsi="Segoe UI" w:cs="Segoe UI"/>
          <w:i/>
          <w:sz w:val="24"/>
          <w:szCs w:val="24"/>
        </w:rPr>
        <w:t>in</w:t>
      </w:r>
      <w:r w:rsidRPr="00115965">
        <w:rPr>
          <w:rFonts w:ascii="Segoe UI" w:hAnsi="Segoe UI" w:cs="Segoe UI"/>
          <w:sz w:val="24"/>
          <w:szCs w:val="24"/>
        </w:rPr>
        <w:t xml:space="preserve"> C.J. Ralph and T.D. Rich, editors, General Technical Report PSW-GTR-191, Bird Conservation Implementation and Integration in the Americas: Proceedings of the Third International Partners in Flight Conference, March 20-24, 2002. U.S. Forest Service, Albany, California, USA.</w:t>
      </w:r>
    </w:p>
    <w:p w:rsidR="00632BCB" w:rsidRPr="00115965" w:rsidRDefault="00632BCB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lastRenderedPageBreak/>
        <w:t xml:space="preserve">Pankratz, R. 2010. A review of wetland policy and practice: Towards a strategy for the development of a wetland policy in Manitoba. Thesis, University of Manitoba, Winnipeg, Manitoba, Canada. </w:t>
      </w:r>
    </w:p>
    <w:p w:rsidR="00632BCB" w:rsidRPr="00115965" w:rsidRDefault="00632BCB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Paquette, G.A., J.H. Devries, R.B. Emery, D.W. Howerter, B.L. Joynt, and T.P. Sankowski. 1997. Effects of transmitters on reproduction and survival of wildlife mallards. Journal of Wildlife Management 61: 953-961.</w:t>
      </w:r>
    </w:p>
    <w:p w:rsidR="00632BCB" w:rsidRPr="00115965" w:rsidRDefault="00632BCB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Pashley, D.N. and R. </w:t>
      </w:r>
      <w:proofErr w:type="spellStart"/>
      <w:r w:rsidRPr="00115965">
        <w:rPr>
          <w:rFonts w:ascii="Segoe UI" w:hAnsi="Segoe UI" w:cs="Segoe UI"/>
          <w:sz w:val="24"/>
          <w:szCs w:val="24"/>
        </w:rPr>
        <w:t>Warhurst</w:t>
      </w:r>
      <w:proofErr w:type="spellEnd"/>
      <w:r w:rsidRPr="00115965">
        <w:rPr>
          <w:rFonts w:ascii="Segoe UI" w:hAnsi="Segoe UI" w:cs="Segoe UI"/>
          <w:sz w:val="24"/>
          <w:szCs w:val="24"/>
        </w:rPr>
        <w:t>. 1995. Conservation planning in the Prairie Pothole Region of the United States: Integration between an existing waterfowl plan and an emerging nongame bird model. Proceeding</w:t>
      </w:r>
      <w:r w:rsidR="009B1294" w:rsidRPr="00115965">
        <w:rPr>
          <w:rFonts w:ascii="Segoe UI" w:hAnsi="Segoe UI" w:cs="Segoe UI"/>
          <w:sz w:val="24"/>
          <w:szCs w:val="24"/>
        </w:rPr>
        <w:t>s</w:t>
      </w:r>
      <w:r w:rsidRPr="00115965">
        <w:rPr>
          <w:rFonts w:ascii="Segoe UI" w:hAnsi="Segoe UI" w:cs="Segoe UI"/>
          <w:sz w:val="24"/>
          <w:szCs w:val="24"/>
        </w:rPr>
        <w:t xml:space="preserve"> of </w:t>
      </w:r>
      <w:r w:rsidR="009B1294" w:rsidRPr="00115965">
        <w:rPr>
          <w:rFonts w:ascii="Segoe UI" w:hAnsi="Segoe UI" w:cs="Segoe UI"/>
          <w:sz w:val="24"/>
          <w:szCs w:val="24"/>
        </w:rPr>
        <w:t>Third Partners in Flight Workshop.</w:t>
      </w:r>
    </w:p>
    <w:p w:rsidR="009B1294" w:rsidRPr="00115965" w:rsidRDefault="009B1294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Pasitschniak</w:t>
      </w:r>
      <w:proofErr w:type="spellEnd"/>
      <w:r w:rsidRPr="00115965">
        <w:rPr>
          <w:rFonts w:ascii="Segoe UI" w:hAnsi="Segoe UI" w:cs="Segoe UI"/>
          <w:sz w:val="24"/>
          <w:szCs w:val="24"/>
        </w:rPr>
        <w:t>-Arts, M., R.G. Clark, and F. Messier. 1998. Duck nesting success in a fragmented prairie landscape: Is edge effect important? Biological Conservation 85: 55-62.</w:t>
      </w:r>
    </w:p>
    <w:p w:rsidR="009B1294" w:rsidRPr="00115965" w:rsidRDefault="009B1294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Pasitschniak</w:t>
      </w:r>
      <w:proofErr w:type="spellEnd"/>
      <w:r w:rsidRPr="00115965">
        <w:rPr>
          <w:rFonts w:ascii="Segoe UI" w:hAnsi="Segoe UI" w:cs="Segoe UI"/>
          <w:sz w:val="24"/>
          <w:szCs w:val="24"/>
        </w:rPr>
        <w:t>-Arts, M. and F. Messier. 1995. Predator identification at simulated waterfowl nests using inconspicuous hair catchers and wax-filled eggs. Canadian Journal of Zoology 73: 984-990.</w:t>
      </w:r>
    </w:p>
    <w:p w:rsidR="009B1294" w:rsidRPr="00115965" w:rsidRDefault="009B1294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Pasitschniak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-Arts, M. and F. Messier. 1996. Predation on artificial duck nests in a fragmented prairie landscape. </w:t>
      </w:r>
      <w:proofErr w:type="spellStart"/>
      <w:r w:rsidRPr="00115965">
        <w:rPr>
          <w:rFonts w:ascii="Segoe UI" w:hAnsi="Segoe UI" w:cs="Segoe UI"/>
          <w:sz w:val="24"/>
          <w:szCs w:val="24"/>
        </w:rPr>
        <w:t>Ecoscience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 3: 436-441.</w:t>
      </w:r>
    </w:p>
    <w:p w:rsidR="009B1294" w:rsidRPr="00115965" w:rsidRDefault="009B1294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Pasitschniak</w:t>
      </w:r>
      <w:proofErr w:type="spellEnd"/>
      <w:r w:rsidRPr="00115965">
        <w:rPr>
          <w:rFonts w:ascii="Segoe UI" w:hAnsi="Segoe UI" w:cs="Segoe UI"/>
          <w:sz w:val="24"/>
          <w:szCs w:val="24"/>
        </w:rPr>
        <w:t>-Arts, M. and F. Messier. 1998. Effects of edges and habitats of small mammals in a prairie ecosystem. Canadian Journal of Zoology 76: 2020-2025.</w:t>
      </w:r>
    </w:p>
    <w:p w:rsidR="009B1294" w:rsidRPr="00115965" w:rsidRDefault="009B1294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Patterson, J.H. 1995. The North American Waterfowl Management Plan and Wetlands for the Americas programmes: A summary. Ibis 137: S215-S218.</w:t>
      </w:r>
    </w:p>
    <w:p w:rsidR="009B1294" w:rsidRPr="00115965" w:rsidRDefault="009B1294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Pattison, J., P. Boxall, and W. L. </w:t>
      </w:r>
      <w:proofErr w:type="spellStart"/>
      <w:r w:rsidRPr="00115965">
        <w:rPr>
          <w:rFonts w:ascii="Segoe UI" w:hAnsi="Segoe UI" w:cs="Segoe UI"/>
          <w:sz w:val="24"/>
          <w:szCs w:val="24"/>
        </w:rPr>
        <w:t>Adamow</w:t>
      </w:r>
      <w:r w:rsidR="004B55B6" w:rsidRPr="00115965">
        <w:rPr>
          <w:rFonts w:ascii="Segoe UI" w:hAnsi="Segoe UI" w:cs="Segoe UI"/>
          <w:sz w:val="24"/>
          <w:szCs w:val="24"/>
        </w:rPr>
        <w:t>icz</w:t>
      </w:r>
      <w:proofErr w:type="spellEnd"/>
      <w:r w:rsidR="004B55B6" w:rsidRPr="00115965">
        <w:rPr>
          <w:rFonts w:ascii="Segoe UI" w:hAnsi="Segoe UI" w:cs="Segoe UI"/>
          <w:sz w:val="24"/>
          <w:szCs w:val="24"/>
        </w:rPr>
        <w:t>. 2011. The economic benefits of wetland retention and restoration in Manitoba. Canadian Journal of Agricultural Economics 59: 223-244.</w:t>
      </w:r>
    </w:p>
    <w:p w:rsidR="004B55B6" w:rsidRPr="00115965" w:rsidRDefault="004B55B6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Pattison, J.K. 2009. The non-market valuation of wetland restoration and retention in Manitoba. Thesis, University of Alberta, Edmonton, Alberta, Canada. </w:t>
      </w:r>
    </w:p>
    <w:p w:rsidR="004B55B6" w:rsidRPr="00115965" w:rsidRDefault="004B55B6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Pauzé</w:t>
      </w:r>
      <w:proofErr w:type="spellEnd"/>
      <w:r w:rsidRPr="00115965">
        <w:rPr>
          <w:rFonts w:ascii="Segoe UI" w:hAnsi="Segoe UI" w:cs="Segoe UI"/>
          <w:sz w:val="24"/>
          <w:szCs w:val="24"/>
        </w:rPr>
        <w:t>, M.D. 2001. Predation by great horned owls and red-tailed hawks in a prairie landscape enhanced for waterfowl. Thesis, McGill University, Montreal, Québec, Canada.</w:t>
      </w:r>
    </w:p>
    <w:p w:rsidR="004B55B6" w:rsidRPr="00115965" w:rsidRDefault="004B55B6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Petrie, M.J., M. Brasher, G. Soulliere, J. </w:t>
      </w:r>
      <w:proofErr w:type="spellStart"/>
      <w:r w:rsidRPr="00115965">
        <w:rPr>
          <w:rFonts w:ascii="Segoe UI" w:hAnsi="Segoe UI" w:cs="Segoe UI"/>
          <w:sz w:val="24"/>
          <w:szCs w:val="24"/>
        </w:rPr>
        <w:t>Tirpak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D. Pool, and R. </w:t>
      </w:r>
      <w:proofErr w:type="spellStart"/>
      <w:r w:rsidRPr="00115965">
        <w:rPr>
          <w:rFonts w:ascii="Segoe UI" w:hAnsi="Segoe UI" w:cs="Segoe UI"/>
          <w:sz w:val="24"/>
          <w:szCs w:val="24"/>
        </w:rPr>
        <w:t>Reker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. 2011. Guidelines for establishing joint venture waterfowl population abundance objectives. North </w:t>
      </w:r>
      <w:r w:rsidRPr="00115965">
        <w:rPr>
          <w:rFonts w:ascii="Segoe UI" w:hAnsi="Segoe UI" w:cs="Segoe UI"/>
          <w:sz w:val="24"/>
          <w:szCs w:val="24"/>
        </w:rPr>
        <w:lastRenderedPageBreak/>
        <w:t>American Waterfowl Management Plan Science Support Team Technical Report 2011-1.</w:t>
      </w:r>
    </w:p>
    <w:p w:rsidR="004B55B6" w:rsidRPr="00115965" w:rsidRDefault="004B55B6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Phillips, W. T. Haney, and W. </w:t>
      </w:r>
      <w:proofErr w:type="spellStart"/>
      <w:r w:rsidRPr="00115965">
        <w:rPr>
          <w:rFonts w:ascii="Segoe UI" w:hAnsi="Segoe UI" w:cs="Segoe UI"/>
          <w:sz w:val="24"/>
          <w:szCs w:val="24"/>
        </w:rPr>
        <w:t>Adamowicz</w:t>
      </w:r>
      <w:proofErr w:type="spellEnd"/>
      <w:r w:rsidRPr="00115965">
        <w:rPr>
          <w:rFonts w:ascii="Segoe UI" w:hAnsi="Segoe UI" w:cs="Segoe UI"/>
          <w:sz w:val="24"/>
          <w:szCs w:val="24"/>
        </w:rPr>
        <w:t>. 1993. An economic analysis of wildlife habitat preservation in Alberta. Canadian Journal of Agricultural Economics 41: 411-418.</w:t>
      </w:r>
    </w:p>
    <w:p w:rsidR="004B55B6" w:rsidRPr="00115965" w:rsidRDefault="004B55B6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Pietz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P.J., G.L. </w:t>
      </w:r>
      <w:proofErr w:type="spellStart"/>
      <w:r w:rsidRPr="00115965">
        <w:rPr>
          <w:rFonts w:ascii="Segoe UI" w:hAnsi="Segoe UI" w:cs="Segoe UI"/>
          <w:sz w:val="24"/>
          <w:szCs w:val="24"/>
        </w:rPr>
        <w:t>Krapu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. </w:t>
      </w:r>
      <w:r w:rsidR="006F7C49" w:rsidRPr="00115965">
        <w:rPr>
          <w:rFonts w:ascii="Segoe UI" w:hAnsi="Segoe UI" w:cs="Segoe UI"/>
          <w:sz w:val="24"/>
          <w:szCs w:val="24"/>
        </w:rPr>
        <w:t xml:space="preserve">1994. Effects of predator </w:t>
      </w:r>
      <w:proofErr w:type="spellStart"/>
      <w:r w:rsidR="006F7C49" w:rsidRPr="00115965">
        <w:rPr>
          <w:rFonts w:ascii="Segoe UI" w:hAnsi="Segoe UI" w:cs="Segoe UI"/>
          <w:sz w:val="24"/>
          <w:szCs w:val="24"/>
        </w:rPr>
        <w:t>exclosure</w:t>
      </w:r>
      <w:proofErr w:type="spellEnd"/>
      <w:r w:rsidR="006F7C49" w:rsidRPr="00115965">
        <w:rPr>
          <w:rFonts w:ascii="Segoe UI" w:hAnsi="Segoe UI" w:cs="Segoe UI"/>
          <w:sz w:val="24"/>
          <w:szCs w:val="24"/>
        </w:rPr>
        <w:t xml:space="preserve"> design on duck brood movements. Wildlife Society Bulletin 22: 26-33.</w:t>
      </w:r>
    </w:p>
    <w:p w:rsidR="006F7C49" w:rsidRPr="00115965" w:rsidRDefault="006F7C49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Pisiak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D. 2001. An analysis of waterfowl habitat monitoring surveys in the Aspen Parkland of Saskatchewan and Manitoba. Thesis, University of Manitoba, Winnipeg, Manitoba, Canada. </w:t>
      </w:r>
    </w:p>
    <w:p w:rsidR="003A03B2" w:rsidRPr="00115965" w:rsidRDefault="003A03B2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Podruzny, K.M., J.H. Devries, L.M. Armstrong, and J.J. Rotella. 2002. Long-term response of northern pintails to changes in wetlands and agriculture in the Canadian Prairie Pothole Region. Journal of Wildlife Management 66: 993-1010.</w:t>
      </w:r>
    </w:p>
    <w:p w:rsidR="006F7C49" w:rsidRPr="00115965" w:rsidRDefault="006F7C49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Pomeroy, J., X. Fang, C. Westbrook, A. </w:t>
      </w:r>
      <w:proofErr w:type="spellStart"/>
      <w:r w:rsidRPr="00115965">
        <w:rPr>
          <w:rFonts w:ascii="Segoe UI" w:hAnsi="Segoe UI" w:cs="Segoe UI"/>
          <w:sz w:val="24"/>
          <w:szCs w:val="24"/>
        </w:rPr>
        <w:t>Minke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X. </w:t>
      </w:r>
      <w:proofErr w:type="spellStart"/>
      <w:r w:rsidRPr="00115965">
        <w:rPr>
          <w:rFonts w:ascii="Segoe UI" w:hAnsi="Segoe UI" w:cs="Segoe UI"/>
          <w:sz w:val="24"/>
          <w:szCs w:val="24"/>
        </w:rPr>
        <w:t>Guo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and T. Brown. 2010. Prairie hydrological model study: Final report. Centre for Hydrology Report No. 7, University of Saskatchewan, Saskatoon, Canada. </w:t>
      </w:r>
    </w:p>
    <w:p w:rsidR="009023B3" w:rsidRPr="00115965" w:rsidRDefault="009023B3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Porter, R.M. and G.C. </w:t>
      </w:r>
      <w:proofErr w:type="spellStart"/>
      <w:r w:rsidRPr="00115965">
        <w:rPr>
          <w:rFonts w:ascii="Segoe UI" w:hAnsi="Segoe UI" w:cs="Segoe UI"/>
          <w:sz w:val="24"/>
          <w:szCs w:val="24"/>
        </w:rPr>
        <w:t>Kooten</w:t>
      </w:r>
      <w:proofErr w:type="spellEnd"/>
      <w:r w:rsidRPr="00115965">
        <w:rPr>
          <w:rFonts w:ascii="Segoe UI" w:hAnsi="Segoe UI" w:cs="Segoe UI"/>
          <w:sz w:val="24"/>
          <w:szCs w:val="24"/>
        </w:rPr>
        <w:t>. 1993. Wetlands preservation on the Canadian prairies: The problem of the public duck. Canadian Journal of Agricultural Economics 41: 401-410.</w:t>
      </w:r>
    </w:p>
    <w:p w:rsidR="00A677E3" w:rsidRPr="00115965" w:rsidRDefault="00A677E3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Prairie Habitat Joint Venture. 1989. Evaluation program – technical report for the Prairie Habitat Joint Venture of the North American Waterfowl Management Plan. Delta Waterfowl and Wetland Research Station, Delta, Manitoba, Canada.</w:t>
      </w:r>
    </w:p>
    <w:p w:rsidR="00A677E3" w:rsidRPr="00115965" w:rsidRDefault="00A677E3" w:rsidP="00A36E0F">
      <w:pPr>
        <w:ind w:left="426" w:hanging="426"/>
        <w:rPr>
          <w:rFonts w:ascii="Segoe UI" w:hAnsi="Segoe UI" w:cs="Segoe UI"/>
          <w:sz w:val="24"/>
          <w:szCs w:val="24"/>
          <w:lang w:val="fr-CA"/>
        </w:rPr>
      </w:pPr>
      <w:r w:rsidRPr="00115965">
        <w:rPr>
          <w:rFonts w:ascii="Segoe UI" w:hAnsi="Segoe UI" w:cs="Segoe UI"/>
          <w:sz w:val="24"/>
          <w:szCs w:val="24"/>
        </w:rPr>
        <w:t xml:space="preserve">Prairie Habitat Joint Venture. </w:t>
      </w:r>
      <w:r w:rsidRPr="00115965">
        <w:rPr>
          <w:rFonts w:ascii="Segoe UI" w:hAnsi="Segoe UI" w:cs="Segoe UI"/>
          <w:sz w:val="24"/>
          <w:szCs w:val="24"/>
          <w:lang w:val="fr-CA"/>
        </w:rPr>
        <w:t xml:space="preserve">1990. Prairie Habitat: A prospectus. Canadian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Wildlife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 xml:space="preserve"> Service, Edmonton, Alberta, Canada. </w:t>
      </w:r>
    </w:p>
    <w:p w:rsidR="00A677E3" w:rsidRPr="00115965" w:rsidRDefault="00A677E3" w:rsidP="00A36E0F">
      <w:pPr>
        <w:ind w:left="426" w:hanging="426"/>
        <w:rPr>
          <w:rFonts w:ascii="Segoe UI" w:hAnsi="Segoe UI" w:cs="Segoe UI"/>
          <w:sz w:val="24"/>
          <w:szCs w:val="24"/>
          <w:lang w:val="fr-CA"/>
        </w:rPr>
      </w:pPr>
      <w:r w:rsidRPr="00115965">
        <w:rPr>
          <w:rFonts w:ascii="Segoe UI" w:hAnsi="Segoe UI" w:cs="Segoe UI"/>
          <w:sz w:val="24"/>
          <w:szCs w:val="24"/>
          <w:lang w:val="fr-CA"/>
        </w:rPr>
        <w:t xml:space="preserve">Prairie Habitat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Joint Venture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 xml:space="preserve">. 2008. Prairie Habitat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Joint Venture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 xml:space="preserve">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implementation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 xml:space="preserve"> plan 2007-2012.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Environment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 xml:space="preserve"> Canada, Edmonton, Alberta, Canada. </w:t>
      </w:r>
    </w:p>
    <w:p w:rsidR="00A677E3" w:rsidRPr="00115965" w:rsidRDefault="00A677E3" w:rsidP="00A36E0F">
      <w:pPr>
        <w:ind w:left="426" w:hanging="426"/>
        <w:rPr>
          <w:rFonts w:ascii="Segoe UI" w:hAnsi="Segoe UI" w:cs="Segoe UI"/>
          <w:sz w:val="24"/>
          <w:szCs w:val="24"/>
          <w:lang w:val="fr-CA"/>
        </w:rPr>
      </w:pPr>
      <w:r w:rsidRPr="00115965">
        <w:rPr>
          <w:rFonts w:ascii="Segoe UI" w:hAnsi="Segoe UI" w:cs="Segoe UI"/>
          <w:sz w:val="24"/>
          <w:szCs w:val="24"/>
          <w:lang w:val="fr-CA"/>
        </w:rPr>
        <w:t xml:space="preserve">Prairie Habitat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Joint Venture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 xml:space="preserve">. 2014. Prairie Habitat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Joint Venture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 xml:space="preserve">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implementation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 xml:space="preserve"> plan 2013-2020. Prairie Habitat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Joint Venture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>, Edmonton, Alberta, Canada.</w:t>
      </w:r>
    </w:p>
    <w:p w:rsidR="009023B3" w:rsidRPr="00115965" w:rsidRDefault="009D0100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  <w:lang w:val="fr-CA"/>
        </w:rPr>
        <w:t>Raquel, A.J. 2017</w:t>
      </w:r>
      <w:r w:rsidR="009023B3" w:rsidRPr="00115965">
        <w:rPr>
          <w:rFonts w:ascii="Segoe UI" w:hAnsi="Segoe UI" w:cs="Segoe UI"/>
          <w:sz w:val="24"/>
          <w:szCs w:val="24"/>
          <w:lang w:val="fr-CA"/>
        </w:rPr>
        <w:t xml:space="preserve">. </w:t>
      </w:r>
      <w:r w:rsidR="009023B3" w:rsidRPr="00115965">
        <w:rPr>
          <w:rFonts w:ascii="Segoe UI" w:hAnsi="Segoe UI" w:cs="Segoe UI"/>
          <w:sz w:val="24"/>
          <w:szCs w:val="24"/>
        </w:rPr>
        <w:t>Patterns of duck community composition in the Prairie Pothole Region of Canada: Effects of climate and land use. Thesis, University of Saskatchewan, Saskatoon, Saskatchewan, Canada.</w:t>
      </w:r>
    </w:p>
    <w:p w:rsidR="009023B3" w:rsidRPr="00115965" w:rsidRDefault="009023B3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Raquel, A.J., J.H. Devries, D. Howerter, R. Alisauskas, S.W. Leach, and R. Clark. 2016. Timing of nesting of </w:t>
      </w:r>
      <w:r w:rsidR="009D0100" w:rsidRPr="00115965">
        <w:rPr>
          <w:rFonts w:ascii="Segoe UI" w:hAnsi="Segoe UI" w:cs="Segoe UI"/>
          <w:sz w:val="24"/>
          <w:szCs w:val="24"/>
        </w:rPr>
        <w:t>upland-nesting ducks in the Canadian prairies and its relation to spring wetland conditions. Canadian Journal of Zoology 94: 575-581.</w:t>
      </w:r>
    </w:p>
    <w:p w:rsidR="009D0100" w:rsidRPr="00115965" w:rsidRDefault="009D0100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lastRenderedPageBreak/>
        <w:t>Raven, G.H. 2004. Mallard brood movements and wetland selection in the Canadian Prairie Parklands.</w:t>
      </w:r>
    </w:p>
    <w:p w:rsidR="00584F61" w:rsidRPr="00115965" w:rsidRDefault="00584F61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Raven, G.H., L.M. Armstrong, D.W. Howerter, and T.W. Arnold. 2007. Wetland selection by mallard broods in Canada’s prairie-parklands. Journal of Wildlife Management 71: 2527-2531.</w:t>
      </w:r>
    </w:p>
    <w:p w:rsidR="00584F61" w:rsidRPr="00115965" w:rsidRDefault="00584F61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Riemer</w:t>
      </w:r>
      <w:proofErr w:type="spellEnd"/>
      <w:r w:rsidRPr="00115965">
        <w:rPr>
          <w:rFonts w:ascii="Segoe UI" w:hAnsi="Segoe UI" w:cs="Segoe UI"/>
          <w:sz w:val="24"/>
          <w:szCs w:val="24"/>
        </w:rPr>
        <w:t>, G. 1997. Chaplin Lakes: Case studies in building partnerships. Proceeding of the 35</w:t>
      </w:r>
      <w:r w:rsidRPr="00115965">
        <w:rPr>
          <w:rFonts w:ascii="Segoe UI" w:hAnsi="Segoe UI" w:cs="Segoe UI"/>
          <w:sz w:val="24"/>
          <w:szCs w:val="24"/>
          <w:vertAlign w:val="superscript"/>
        </w:rPr>
        <w:t>th</w:t>
      </w:r>
      <w:r w:rsidRPr="00115965">
        <w:rPr>
          <w:rFonts w:ascii="Segoe UI" w:hAnsi="Segoe UI" w:cs="Segoe UI"/>
          <w:sz w:val="24"/>
          <w:szCs w:val="24"/>
        </w:rPr>
        <w:t xml:space="preserve"> Annual Meeting of the Canadian Society of Environmental Biologists.</w:t>
      </w:r>
    </w:p>
    <w:p w:rsidR="00584F61" w:rsidRPr="00115965" w:rsidRDefault="00584F61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Riemer</w:t>
      </w:r>
      <w:proofErr w:type="spellEnd"/>
      <w:r w:rsidRPr="00115965">
        <w:rPr>
          <w:rFonts w:ascii="Segoe UI" w:hAnsi="Segoe UI" w:cs="Segoe UI"/>
          <w:sz w:val="24"/>
          <w:szCs w:val="24"/>
        </w:rPr>
        <w:t>, G. 2003. The effects of land use policies on the landscape in Saskatchewan and the ramifications on stewardship and waterfowl conservation</w:t>
      </w:r>
      <w:r w:rsidR="00367F29" w:rsidRPr="00115965">
        <w:rPr>
          <w:rFonts w:ascii="Segoe UI" w:hAnsi="Segoe UI" w:cs="Segoe UI"/>
          <w:sz w:val="24"/>
          <w:szCs w:val="24"/>
        </w:rPr>
        <w:t xml:space="preserve">. Pages 131-145 </w:t>
      </w:r>
      <w:r w:rsidR="00367F29" w:rsidRPr="00115965">
        <w:rPr>
          <w:rFonts w:ascii="Segoe UI" w:hAnsi="Segoe UI" w:cs="Segoe UI"/>
          <w:i/>
          <w:sz w:val="24"/>
          <w:szCs w:val="24"/>
        </w:rPr>
        <w:t xml:space="preserve">in </w:t>
      </w:r>
      <w:r w:rsidR="00367F29" w:rsidRPr="00115965">
        <w:rPr>
          <w:rFonts w:ascii="Segoe UI" w:hAnsi="Segoe UI" w:cs="Segoe UI"/>
          <w:sz w:val="24"/>
          <w:szCs w:val="24"/>
        </w:rPr>
        <w:t xml:space="preserve">C.D.A. </w:t>
      </w:r>
      <w:proofErr w:type="spellStart"/>
      <w:r w:rsidR="00367F29" w:rsidRPr="00115965">
        <w:rPr>
          <w:rFonts w:ascii="Segoe UI" w:hAnsi="Segoe UI" w:cs="Segoe UI"/>
          <w:sz w:val="24"/>
          <w:szCs w:val="24"/>
        </w:rPr>
        <w:t>Rubec</w:t>
      </w:r>
      <w:proofErr w:type="spellEnd"/>
      <w:r w:rsidR="00367F29" w:rsidRPr="00115965">
        <w:rPr>
          <w:rFonts w:ascii="Segoe UI" w:hAnsi="Segoe UI" w:cs="Segoe UI"/>
          <w:sz w:val="24"/>
          <w:szCs w:val="24"/>
        </w:rPr>
        <w:t xml:space="preserve">, editor, North American Wetlands Conservation Council Canada report no. 03-2, Wetland Stewardship in Canada. North American Wetlands Conservation Council Canada, Ottawa, Ontario, Canada. </w:t>
      </w:r>
    </w:p>
    <w:p w:rsidR="00367F29" w:rsidRPr="00115965" w:rsidRDefault="00367F29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Riemer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G. 2005. Land-use policy change and the ramifications for stewardship and waterfowl conservation in Saskatchewan. Pages 11-22 </w:t>
      </w:r>
      <w:r w:rsidRPr="00115965">
        <w:rPr>
          <w:rFonts w:ascii="Segoe UI" w:hAnsi="Segoe UI" w:cs="Segoe UI"/>
          <w:i/>
          <w:sz w:val="24"/>
          <w:szCs w:val="24"/>
        </w:rPr>
        <w:t xml:space="preserve">in </w:t>
      </w:r>
      <w:r w:rsidRPr="00115965">
        <w:rPr>
          <w:rFonts w:ascii="Segoe UI" w:hAnsi="Segoe UI" w:cs="Segoe UI"/>
          <w:sz w:val="24"/>
          <w:szCs w:val="24"/>
        </w:rPr>
        <w:t xml:space="preserve">T.A. </w:t>
      </w:r>
      <w:proofErr w:type="spellStart"/>
      <w:r w:rsidRPr="00115965">
        <w:rPr>
          <w:rFonts w:ascii="Segoe UI" w:hAnsi="Segoe UI" w:cs="Segoe UI"/>
          <w:sz w:val="24"/>
          <w:szCs w:val="24"/>
        </w:rPr>
        <w:t>Radenbaugh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 and G.C. Sutter, editors, Managing Changing Prairie Landscapes. Canadian Plains Research Center, Regina, Saskatchewan, Canada.</w:t>
      </w:r>
    </w:p>
    <w:p w:rsidR="00D65A0B" w:rsidRPr="00115965" w:rsidRDefault="00D65A0B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Rotella, J.J. and J.T. </w:t>
      </w:r>
      <w:proofErr w:type="spellStart"/>
      <w:r w:rsidRPr="00115965">
        <w:rPr>
          <w:rFonts w:ascii="Segoe UI" w:hAnsi="Segoe UI" w:cs="Segoe UI"/>
          <w:sz w:val="24"/>
          <w:szCs w:val="24"/>
        </w:rPr>
        <w:t>Ratti</w:t>
      </w:r>
      <w:proofErr w:type="spellEnd"/>
      <w:r w:rsidRPr="00115965">
        <w:rPr>
          <w:rFonts w:ascii="Segoe UI" w:hAnsi="Segoe UI" w:cs="Segoe UI"/>
          <w:sz w:val="24"/>
          <w:szCs w:val="24"/>
        </w:rPr>
        <w:t>. 1992. Mallard brood survival and wetland habitat conditions in southwestern Manitoba. Journal of Wildlife Management 56: 499-507.</w:t>
      </w:r>
    </w:p>
    <w:p w:rsidR="00367F29" w:rsidRPr="00115965" w:rsidRDefault="00367F29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Rotella, J.J., J.H. Devries, and D.W. Howerter. 1995. Evaluation methods for estimating density of breeding female mallards</w:t>
      </w:r>
      <w:r w:rsidR="00F95F1C" w:rsidRPr="00115965">
        <w:rPr>
          <w:rFonts w:ascii="Segoe UI" w:hAnsi="Segoe UI" w:cs="Segoe UI"/>
          <w:sz w:val="24"/>
          <w:szCs w:val="24"/>
        </w:rPr>
        <w:t>. Journal of Field Ornithology 66: 391-399.</w:t>
      </w:r>
    </w:p>
    <w:p w:rsidR="00095F81" w:rsidRPr="00115965" w:rsidRDefault="00095F81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Rotella, J.J., D.W. Howerter, T.P. Sankowski, and J.H. Devries. 1993. Nesting effort by wild mallards with 3 types of radio transmitters. Journal of Wildlife Management 57: 690-695.</w:t>
      </w:r>
    </w:p>
    <w:p w:rsidR="00D26187" w:rsidRPr="00115965" w:rsidRDefault="00D26187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Runge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M.C., F.A. Johnson, M.G. Anderson, M.D. </w:t>
      </w:r>
      <w:proofErr w:type="spellStart"/>
      <w:r w:rsidRPr="00115965">
        <w:rPr>
          <w:rFonts w:ascii="Segoe UI" w:hAnsi="Segoe UI" w:cs="Segoe UI"/>
          <w:sz w:val="24"/>
          <w:szCs w:val="24"/>
        </w:rPr>
        <w:t>Koneff</w:t>
      </w:r>
      <w:proofErr w:type="spellEnd"/>
      <w:r w:rsidRPr="00115965">
        <w:rPr>
          <w:rFonts w:ascii="Segoe UI" w:hAnsi="Segoe UI" w:cs="Segoe UI"/>
          <w:sz w:val="24"/>
          <w:szCs w:val="24"/>
        </w:rPr>
        <w:t>, E.T. Reed, and S.E. Mott. 2010. The need for coherence between waterfowl harvest and habitat management. Wildlife Society Bulletin 34: 1231-1237.</w:t>
      </w:r>
    </w:p>
    <w:p w:rsidR="00D93CBE" w:rsidRPr="00115965" w:rsidRDefault="00D93CB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Sankowski, T., D. Howerter, and M. Anderson. 1995. Prairie Habitat Joint Venture addendum to the assessment study design. Unpublished report, Institute for Wetland and Waterfowl Research, Stonewall, Manitoba, Canada. </w:t>
      </w:r>
    </w:p>
    <w:p w:rsidR="00D65A0B" w:rsidRPr="00115965" w:rsidRDefault="00D65A0B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Saskatchewan North American Waterfowl Management Plan (NAWMP) Technical Committee. 1989. North American Waterfowl Management Plan Saskatchewan implementation strategy: Prairie Habitat Joint Venture. Saskatchewan NAWMP Technical Committee, Regina, Saskatchewan, Canada. </w:t>
      </w:r>
    </w:p>
    <w:p w:rsidR="00D93CBE" w:rsidRPr="00115965" w:rsidRDefault="00D93CB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lastRenderedPageBreak/>
        <w:t xml:space="preserve">Skinner, S.P. 2004. Linking decision support systems for ducks with relative abundance of other grassland bird species. Thesis, University of Saskatchewan, Saskatoon, Saskatchewan, Canada. </w:t>
      </w:r>
    </w:p>
    <w:p w:rsidR="00F204F4" w:rsidRPr="00115965" w:rsidRDefault="00F204F4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Soos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C. and G. </w:t>
      </w:r>
      <w:proofErr w:type="spellStart"/>
      <w:r w:rsidRPr="00115965">
        <w:rPr>
          <w:rFonts w:ascii="Segoe UI" w:hAnsi="Segoe UI" w:cs="Segoe UI"/>
          <w:sz w:val="24"/>
          <w:szCs w:val="24"/>
        </w:rPr>
        <w:t>Wobeser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. </w:t>
      </w:r>
      <w:r w:rsidR="001A2C09" w:rsidRPr="00115965">
        <w:rPr>
          <w:rFonts w:ascii="Segoe UI" w:hAnsi="Segoe UI" w:cs="Segoe UI"/>
          <w:sz w:val="24"/>
          <w:szCs w:val="24"/>
        </w:rPr>
        <w:t>2011. Part V. Identification, of primary substrate in the initiation of avian botulism in the Canadian prairie. Pages 77</w:t>
      </w:r>
      <w:r w:rsidRPr="00115965">
        <w:rPr>
          <w:rFonts w:ascii="Segoe UI" w:hAnsi="Segoe UI" w:cs="Segoe UI"/>
          <w:sz w:val="24"/>
          <w:szCs w:val="24"/>
        </w:rPr>
        <w:t>-</w:t>
      </w:r>
      <w:r w:rsidR="001A2C09" w:rsidRPr="00115965">
        <w:rPr>
          <w:rFonts w:ascii="Segoe UI" w:hAnsi="Segoe UI" w:cs="Segoe UI"/>
          <w:sz w:val="24"/>
          <w:szCs w:val="24"/>
        </w:rPr>
        <w:t xml:space="preserve">99 </w:t>
      </w:r>
      <w:r w:rsidRPr="00115965">
        <w:rPr>
          <w:rFonts w:ascii="Segoe UI" w:hAnsi="Segoe UI" w:cs="Segoe UI"/>
          <w:sz w:val="24"/>
          <w:szCs w:val="24"/>
        </w:rPr>
        <w:t>in Ecology and Management of Avian Botulism on the Canadian Prairies.</w:t>
      </w:r>
    </w:p>
    <w:p w:rsidR="00FB612E" w:rsidRPr="00115965" w:rsidRDefault="00FB612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Sopuck, R.D. 1995. Sustaining the Great Plains ecosystem: Integrating people, economics and the landscape. Ecology, Economy, and Environment 5: 83-96.</w:t>
      </w:r>
    </w:p>
    <w:p w:rsidR="00BD2671" w:rsidRPr="00115965" w:rsidRDefault="00BD2671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Sorenson, L.G., R. Goldberg, T.L. Root, and M.G. Anderson. 1998. Potential effects of global warming on waterfowl populations breeding in the northern Great Plains. Climatic </w:t>
      </w:r>
      <w:proofErr w:type="spellStart"/>
      <w:r w:rsidRPr="00115965">
        <w:rPr>
          <w:rFonts w:ascii="Segoe UI" w:hAnsi="Segoe UI" w:cs="Segoe UI"/>
          <w:sz w:val="24"/>
          <w:szCs w:val="24"/>
        </w:rPr>
        <w:t>Chanage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 40: 343-369.</w:t>
      </w:r>
    </w:p>
    <w:p w:rsidR="00FB612E" w:rsidRPr="00115965" w:rsidRDefault="00FB612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Sprung, J. 1999. An analysis of landowner attitudes and behaviour regarding the North American Waterfowl Management Plan leases in southwestern Manitoba.</w:t>
      </w:r>
    </w:p>
    <w:p w:rsidR="009511C8" w:rsidRPr="00115965" w:rsidRDefault="009511C8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Thompson, J., I. McFarlane, L. Murphy, and J. Potter. 2000. Assessment of waterfowl nesting structure programs in the Aspen Parkland Field Office of Alberta. Unpublished report, Ducks Unlimited Canada, Edmonton, Alberta, Canada. </w:t>
      </w:r>
    </w:p>
    <w:p w:rsidR="00FB612E" w:rsidRPr="00115965" w:rsidRDefault="00FB612E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Thorn, T.D., R.B. Emery, D.W. Howerter, J.H. Devries, </w:t>
      </w:r>
      <w:r w:rsidR="0028686F" w:rsidRPr="00115965">
        <w:rPr>
          <w:rFonts w:ascii="Segoe UI" w:hAnsi="Segoe UI" w:cs="Segoe UI"/>
          <w:sz w:val="24"/>
          <w:szCs w:val="24"/>
        </w:rPr>
        <w:t xml:space="preserve">and B.L. Joynt. 2005. Use of radio-telemetry to test for investigator effects on nesting mallards, </w:t>
      </w:r>
      <w:proofErr w:type="spellStart"/>
      <w:r w:rsidR="0028686F" w:rsidRPr="00115965">
        <w:rPr>
          <w:rFonts w:ascii="Segoe UI" w:hAnsi="Segoe UI" w:cs="Segoe UI"/>
          <w:i/>
          <w:sz w:val="24"/>
          <w:szCs w:val="24"/>
        </w:rPr>
        <w:t>Anas</w:t>
      </w:r>
      <w:proofErr w:type="spellEnd"/>
      <w:r w:rsidR="0028686F" w:rsidRPr="00115965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28686F" w:rsidRPr="00115965">
        <w:rPr>
          <w:rFonts w:ascii="Segoe UI" w:hAnsi="Segoe UI" w:cs="Segoe UI"/>
          <w:i/>
          <w:sz w:val="24"/>
          <w:szCs w:val="24"/>
        </w:rPr>
        <w:t>platyrhynchos</w:t>
      </w:r>
      <w:proofErr w:type="spellEnd"/>
      <w:r w:rsidR="0028686F" w:rsidRPr="00115965">
        <w:rPr>
          <w:rFonts w:ascii="Segoe UI" w:hAnsi="Segoe UI" w:cs="Segoe UI"/>
          <w:sz w:val="24"/>
          <w:szCs w:val="24"/>
        </w:rPr>
        <w:t>.</w:t>
      </w:r>
    </w:p>
    <w:p w:rsidR="0028686F" w:rsidRPr="00115965" w:rsidRDefault="0028686F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Thorpe, P.P. 1999. Temporal and spatial variation in habitat selection and movements of female mallards in the parklands of Canada. Thesis, Montana State University, Bozeman, Montana, USA. </w:t>
      </w:r>
    </w:p>
    <w:p w:rsidR="0028686F" w:rsidRPr="00115965" w:rsidRDefault="0028686F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Trottier</w:t>
      </w:r>
      <w:proofErr w:type="spellEnd"/>
      <w:r w:rsidRPr="00115965">
        <w:rPr>
          <w:rFonts w:ascii="Segoe UI" w:hAnsi="Segoe UI" w:cs="Segoe UI"/>
          <w:sz w:val="24"/>
          <w:szCs w:val="24"/>
        </w:rPr>
        <w:t>, G.C., D.C. Duncan, and S.C. Lee. 1994. Electric predator fences delay mallard brood movements to water. Wildlife Society Bulletin 22: 22-26.</w:t>
      </w:r>
    </w:p>
    <w:p w:rsidR="0028686F" w:rsidRPr="00115965" w:rsidRDefault="0028686F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Tyrchniewicz</w:t>
      </w:r>
      <w:proofErr w:type="spellEnd"/>
      <w:r w:rsidRPr="00115965">
        <w:rPr>
          <w:rFonts w:ascii="Segoe UI" w:hAnsi="Segoe UI" w:cs="Segoe UI"/>
          <w:sz w:val="24"/>
          <w:szCs w:val="24"/>
        </w:rPr>
        <w:t>, E.W. 2000. Agricultural economics and sustainable development: A courtship of two solitudes? Canadian Journal of Agricultural Economics 48: 375-383.</w:t>
      </w:r>
    </w:p>
    <w:p w:rsidR="0028686F" w:rsidRPr="00115965" w:rsidRDefault="0028686F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Vaisey, J.</w:t>
      </w:r>
      <w:r w:rsidR="00B70FDD" w:rsidRPr="00115965">
        <w:rPr>
          <w:rFonts w:ascii="Segoe UI" w:hAnsi="Segoe UI" w:cs="Segoe UI"/>
          <w:sz w:val="24"/>
          <w:szCs w:val="24"/>
        </w:rPr>
        <w:t>S.</w:t>
      </w:r>
      <w:r w:rsidRPr="00115965">
        <w:rPr>
          <w:rFonts w:ascii="Segoe UI" w:hAnsi="Segoe UI" w:cs="Segoe UI"/>
          <w:sz w:val="24"/>
          <w:szCs w:val="24"/>
        </w:rPr>
        <w:t xml:space="preserve">, T. </w:t>
      </w:r>
      <w:r w:rsidR="00330235" w:rsidRPr="00115965">
        <w:rPr>
          <w:rFonts w:ascii="Segoe UI" w:hAnsi="Segoe UI" w:cs="Segoe UI"/>
          <w:sz w:val="24"/>
          <w:szCs w:val="24"/>
        </w:rPr>
        <w:t xml:space="preserve">W. </w:t>
      </w:r>
      <w:proofErr w:type="spellStart"/>
      <w:r w:rsidRPr="00115965">
        <w:rPr>
          <w:rFonts w:ascii="Segoe UI" w:hAnsi="Segoe UI" w:cs="Segoe UI"/>
          <w:sz w:val="24"/>
          <w:szCs w:val="24"/>
        </w:rPr>
        <w:t>Weins</w:t>
      </w:r>
      <w:proofErr w:type="spellEnd"/>
      <w:r w:rsidRPr="00115965">
        <w:rPr>
          <w:rFonts w:ascii="Segoe UI" w:hAnsi="Segoe UI" w:cs="Segoe UI"/>
          <w:sz w:val="24"/>
          <w:szCs w:val="24"/>
        </w:rPr>
        <w:t>, and R.</w:t>
      </w:r>
      <w:r w:rsidR="00B70FDD" w:rsidRPr="00115965">
        <w:rPr>
          <w:rFonts w:ascii="Segoe UI" w:hAnsi="Segoe UI" w:cs="Segoe UI"/>
          <w:sz w:val="24"/>
          <w:szCs w:val="24"/>
        </w:rPr>
        <w:t>J.</w:t>
      </w:r>
      <w:r w:rsidRPr="00115965">
        <w:rPr>
          <w:rFonts w:ascii="Segoe UI" w:hAnsi="Segoe UI" w:cs="Segoe UI"/>
          <w:sz w:val="24"/>
          <w:szCs w:val="24"/>
        </w:rPr>
        <w:t xml:space="preserve"> Wetlaufer. </w:t>
      </w:r>
      <w:r w:rsidR="00B70FDD" w:rsidRPr="00115965">
        <w:rPr>
          <w:rFonts w:ascii="Segoe UI" w:hAnsi="Segoe UI" w:cs="Segoe UI"/>
          <w:sz w:val="24"/>
          <w:szCs w:val="24"/>
        </w:rPr>
        <w:t>2000</w:t>
      </w:r>
      <w:r w:rsidRPr="00115965">
        <w:rPr>
          <w:rFonts w:ascii="Segoe UI" w:hAnsi="Segoe UI" w:cs="Segoe UI"/>
          <w:sz w:val="24"/>
          <w:szCs w:val="24"/>
        </w:rPr>
        <w:t>.</w:t>
      </w:r>
      <w:r w:rsidR="00B70FDD" w:rsidRPr="00115965">
        <w:rPr>
          <w:rFonts w:ascii="Segoe UI" w:hAnsi="Segoe UI" w:cs="Segoe UI"/>
          <w:sz w:val="24"/>
          <w:szCs w:val="24"/>
        </w:rPr>
        <w:t xml:space="preserve"> </w:t>
      </w:r>
      <w:r w:rsidRPr="00115965">
        <w:rPr>
          <w:rFonts w:ascii="Segoe UI" w:hAnsi="Segoe UI" w:cs="Segoe UI"/>
          <w:sz w:val="24"/>
          <w:szCs w:val="24"/>
        </w:rPr>
        <w:t xml:space="preserve">The permanent cover program: Is twice enough? Pages 211-224 </w:t>
      </w:r>
      <w:r w:rsidRPr="00115965">
        <w:rPr>
          <w:rFonts w:ascii="Segoe UI" w:hAnsi="Segoe UI" w:cs="Segoe UI"/>
          <w:i/>
          <w:sz w:val="24"/>
          <w:szCs w:val="24"/>
        </w:rPr>
        <w:t xml:space="preserve">in </w:t>
      </w:r>
      <w:r w:rsidRPr="00115965">
        <w:rPr>
          <w:rFonts w:ascii="Segoe UI" w:hAnsi="Segoe UI" w:cs="Segoe UI"/>
          <w:sz w:val="24"/>
          <w:szCs w:val="24"/>
        </w:rPr>
        <w:t xml:space="preserve">T.L. Napier, S.M. Napier, and J. </w:t>
      </w:r>
      <w:proofErr w:type="spellStart"/>
      <w:r w:rsidRPr="00115965">
        <w:rPr>
          <w:rFonts w:ascii="Segoe UI" w:hAnsi="Segoe UI" w:cs="Segoe UI"/>
          <w:sz w:val="24"/>
          <w:szCs w:val="24"/>
        </w:rPr>
        <w:t>Tvrdon</w:t>
      </w:r>
      <w:proofErr w:type="spellEnd"/>
      <w:r w:rsidRPr="00115965">
        <w:rPr>
          <w:rFonts w:ascii="Segoe UI" w:hAnsi="Segoe UI" w:cs="Segoe UI"/>
          <w:sz w:val="24"/>
          <w:szCs w:val="24"/>
        </w:rPr>
        <w:t>, editors, Soil and Water Conservation Policies and Programs: Successes and Failures. CRC Press, Boca Raton, Florida, USA.</w:t>
      </w:r>
    </w:p>
    <w:p w:rsidR="00461A44" w:rsidRPr="00115965" w:rsidRDefault="00461A44" w:rsidP="00A36E0F">
      <w:pPr>
        <w:ind w:left="426" w:hanging="426"/>
        <w:rPr>
          <w:rFonts w:ascii="Segoe UI" w:hAnsi="Segoe UI" w:cs="Segoe UI"/>
          <w:sz w:val="24"/>
          <w:szCs w:val="24"/>
          <w:lang w:val="fr-CA"/>
        </w:rPr>
      </w:pPr>
      <w:proofErr w:type="gramStart"/>
      <w:r w:rsidRPr="00115965">
        <w:rPr>
          <w:rFonts w:ascii="Segoe UI" w:hAnsi="Segoe UI" w:cs="Segoe UI"/>
          <w:sz w:val="24"/>
          <w:szCs w:val="24"/>
        </w:rPr>
        <w:t>van</w:t>
      </w:r>
      <w:proofErr w:type="gramEnd"/>
      <w:r w:rsidRPr="00115965">
        <w:rPr>
          <w:rFonts w:ascii="Segoe UI" w:hAnsi="Segoe UI" w:cs="Segoe UI"/>
          <w:sz w:val="24"/>
          <w:szCs w:val="24"/>
        </w:rPr>
        <w:t xml:space="preserve"> der Kamp, G., M. Hayashi, A. Bedard-Haughn, and D. </w:t>
      </w:r>
      <w:proofErr w:type="spellStart"/>
      <w:r w:rsidRPr="00115965">
        <w:rPr>
          <w:rFonts w:ascii="Segoe UI" w:hAnsi="Segoe UI" w:cs="Segoe UI"/>
          <w:sz w:val="24"/>
          <w:szCs w:val="24"/>
        </w:rPr>
        <w:t>Pennock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. 2016. Prairie pothole wetlands – Suggestions for practical and objective definitions and terminology.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Wetlands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 xml:space="preserve"> 36: 229-235.</w:t>
      </w:r>
    </w:p>
    <w:p w:rsidR="00461A44" w:rsidRPr="00115965" w:rsidRDefault="00461A44" w:rsidP="00A36E0F">
      <w:pPr>
        <w:ind w:left="426" w:hanging="426"/>
        <w:rPr>
          <w:rFonts w:ascii="Segoe UI" w:hAnsi="Segoe UI" w:cs="Segoe UI"/>
          <w:sz w:val="24"/>
          <w:szCs w:val="24"/>
          <w:lang w:val="fr-CA"/>
        </w:rPr>
      </w:pPr>
      <w:r w:rsidRPr="00115965">
        <w:rPr>
          <w:rFonts w:ascii="Segoe UI" w:hAnsi="Segoe UI" w:cs="Segoe UI"/>
          <w:sz w:val="24"/>
          <w:szCs w:val="24"/>
          <w:lang w:val="fr-CA"/>
        </w:rPr>
        <w:lastRenderedPageBreak/>
        <w:t xml:space="preserve">Venture, P.H.J. 1988. Prairie habitat: A prospectus. Prairie Habitat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Joint Venture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>, Saskatoon, Saskatchewan, Canada.</w:t>
      </w:r>
    </w:p>
    <w:p w:rsidR="00461A44" w:rsidRPr="00115965" w:rsidRDefault="00461A44" w:rsidP="00A36E0F">
      <w:pPr>
        <w:ind w:left="426" w:hanging="426"/>
        <w:rPr>
          <w:rFonts w:ascii="Segoe UI" w:hAnsi="Segoe UI" w:cs="Segoe UI"/>
          <w:sz w:val="24"/>
          <w:szCs w:val="24"/>
          <w:lang w:val="fr-CA"/>
        </w:rPr>
      </w:pPr>
      <w:proofErr w:type="gramStart"/>
      <w:r w:rsidRPr="00115965">
        <w:rPr>
          <w:rFonts w:ascii="Segoe UI" w:hAnsi="Segoe UI" w:cs="Segoe UI"/>
          <w:sz w:val="24"/>
          <w:szCs w:val="24"/>
        </w:rPr>
        <w:t>Venture, P.H.J. 1989.</w:t>
      </w:r>
      <w:proofErr w:type="gramEnd"/>
      <w:r w:rsidRPr="00115965">
        <w:rPr>
          <w:rFonts w:ascii="Segoe UI" w:hAnsi="Segoe UI" w:cs="Segoe UI"/>
          <w:sz w:val="24"/>
          <w:szCs w:val="24"/>
        </w:rPr>
        <w:t xml:space="preserve"> North American Waterfowl Management Plan Saskatchewan implementation strategy. </w:t>
      </w:r>
      <w:r w:rsidRPr="00115965">
        <w:rPr>
          <w:rFonts w:ascii="Segoe UI" w:hAnsi="Segoe UI" w:cs="Segoe UI"/>
          <w:sz w:val="24"/>
          <w:szCs w:val="24"/>
          <w:lang w:val="fr-CA"/>
        </w:rPr>
        <w:t xml:space="preserve">Prairie Habitat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Joint Venture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>, Saskatoon, Saskatchewan, Canada.</w:t>
      </w:r>
    </w:p>
    <w:p w:rsidR="00461A44" w:rsidRPr="00115965" w:rsidRDefault="00461A44" w:rsidP="00A36E0F">
      <w:pPr>
        <w:ind w:left="426" w:hanging="426"/>
        <w:rPr>
          <w:rFonts w:ascii="Segoe UI" w:hAnsi="Segoe UI" w:cs="Segoe UI"/>
          <w:sz w:val="24"/>
          <w:szCs w:val="24"/>
          <w:lang w:val="fr-CA"/>
        </w:rPr>
      </w:pPr>
      <w:r w:rsidRPr="00115965">
        <w:rPr>
          <w:rFonts w:ascii="Segoe UI" w:hAnsi="Segoe UI" w:cs="Segoe UI"/>
          <w:sz w:val="24"/>
          <w:szCs w:val="24"/>
          <w:lang w:val="fr-CA"/>
        </w:rPr>
        <w:t xml:space="preserve">Venture, P.H.J. 2005. </w:t>
      </w:r>
      <w:r w:rsidRPr="00115965">
        <w:rPr>
          <w:rFonts w:ascii="Segoe UI" w:hAnsi="Segoe UI" w:cs="Segoe UI"/>
          <w:sz w:val="24"/>
          <w:szCs w:val="24"/>
        </w:rPr>
        <w:t xml:space="preserve">Market failure and ecological goods and services. </w:t>
      </w:r>
      <w:r w:rsidRPr="00115965">
        <w:rPr>
          <w:rFonts w:ascii="Segoe UI" w:hAnsi="Segoe UI" w:cs="Segoe UI"/>
          <w:sz w:val="24"/>
          <w:szCs w:val="24"/>
          <w:lang w:val="fr-CA"/>
        </w:rPr>
        <w:t xml:space="preserve">Prairie Habitat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Joint Venture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>, Saskatoon, Saskatchewan, Canada.</w:t>
      </w:r>
    </w:p>
    <w:p w:rsidR="00461A44" w:rsidRPr="00115965" w:rsidRDefault="00461A44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  <w:lang w:val="fr-CA"/>
        </w:rPr>
        <w:t xml:space="preserve">Venture, P.H.J. 2008. Prairie Habitat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Joint Venture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 xml:space="preserve"> </w:t>
      </w:r>
      <w:proofErr w:type="spellStart"/>
      <w:r w:rsidRPr="00115965">
        <w:rPr>
          <w:rFonts w:ascii="Segoe UI" w:hAnsi="Segoe UI" w:cs="Segoe UI"/>
          <w:sz w:val="24"/>
          <w:szCs w:val="24"/>
          <w:lang w:val="fr-CA"/>
        </w:rPr>
        <w:t>implementation</w:t>
      </w:r>
      <w:proofErr w:type="spellEnd"/>
      <w:r w:rsidRPr="00115965">
        <w:rPr>
          <w:rFonts w:ascii="Segoe UI" w:hAnsi="Segoe UI" w:cs="Segoe UI"/>
          <w:sz w:val="24"/>
          <w:szCs w:val="24"/>
          <w:lang w:val="fr-CA"/>
        </w:rPr>
        <w:t xml:space="preserve"> plan 2007-2012. </w:t>
      </w:r>
      <w:r w:rsidRPr="00115965">
        <w:rPr>
          <w:rFonts w:ascii="Segoe UI" w:hAnsi="Segoe UI" w:cs="Segoe UI"/>
          <w:sz w:val="24"/>
          <w:szCs w:val="24"/>
        </w:rPr>
        <w:t>Environment Canada, Edmonton, Alberta, Canada.</w:t>
      </w:r>
    </w:p>
    <w:p w:rsidR="00E52869" w:rsidRPr="00115965" w:rsidRDefault="00E52869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Walker, J., J.J. Rotella, S.E. Stephens, M.S. Lindberg, J.K. </w:t>
      </w:r>
      <w:proofErr w:type="spellStart"/>
      <w:r w:rsidRPr="00115965">
        <w:rPr>
          <w:rFonts w:ascii="Segoe UI" w:hAnsi="Segoe UI" w:cs="Segoe UI"/>
          <w:sz w:val="24"/>
          <w:szCs w:val="24"/>
        </w:rPr>
        <w:t>Ringelman</w:t>
      </w:r>
      <w:proofErr w:type="spellEnd"/>
      <w:r w:rsidRPr="00115965">
        <w:rPr>
          <w:rFonts w:ascii="Segoe UI" w:hAnsi="Segoe UI" w:cs="Segoe UI"/>
          <w:sz w:val="24"/>
          <w:szCs w:val="24"/>
        </w:rPr>
        <w:t>, C. Hunter, and A.J. Smith. 2013. Time-lagged variation in pond density and primary productivity affects duck nest survival in the Prairie Pothole Region. Ecological Applications 23: 1061-1074.</w:t>
      </w:r>
    </w:p>
    <w:p w:rsidR="00E52869" w:rsidRPr="00115965" w:rsidRDefault="00E52869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Watmough, M.D. and M.J. </w:t>
      </w:r>
      <w:proofErr w:type="spellStart"/>
      <w:r w:rsidRPr="00115965">
        <w:rPr>
          <w:rFonts w:ascii="Segoe UI" w:hAnsi="Segoe UI" w:cs="Segoe UI"/>
          <w:sz w:val="24"/>
          <w:szCs w:val="24"/>
        </w:rPr>
        <w:t>Schmoll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. 2007. Environment Canada’s Prairie &amp; Northern Region habitat monitoring program, phase II: Recent habitat trends in the Prairie Habitat Joint Venture. Canadian Wildlife Service, Edmonton, Alberta, Canada. </w:t>
      </w:r>
    </w:p>
    <w:p w:rsidR="00E52869" w:rsidRPr="00115965" w:rsidRDefault="00E52869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Waz</w:t>
      </w:r>
      <w:proofErr w:type="spellEnd"/>
      <w:r w:rsidRPr="00115965">
        <w:rPr>
          <w:rFonts w:ascii="Segoe UI" w:hAnsi="Segoe UI" w:cs="Segoe UI"/>
          <w:sz w:val="24"/>
          <w:szCs w:val="24"/>
        </w:rPr>
        <w:t>, A. 2016. An automated framework to identify lost and restorable wetlands in the Prairie Pothole Region. Thesis, University of Western Ontario, London, Ontario, Canada.</w:t>
      </w:r>
    </w:p>
    <w:p w:rsidR="00E52869" w:rsidRPr="00115965" w:rsidRDefault="00E52869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Williams, B.K., M.D. </w:t>
      </w:r>
      <w:proofErr w:type="spellStart"/>
      <w:r w:rsidRPr="00115965">
        <w:rPr>
          <w:rFonts w:ascii="Segoe UI" w:hAnsi="Segoe UI" w:cs="Segoe UI"/>
          <w:sz w:val="24"/>
          <w:szCs w:val="24"/>
        </w:rPr>
        <w:t>Koneff</w:t>
      </w:r>
      <w:proofErr w:type="spellEnd"/>
      <w:r w:rsidRPr="00115965">
        <w:rPr>
          <w:rFonts w:ascii="Segoe UI" w:hAnsi="Segoe UI" w:cs="Segoe UI"/>
          <w:sz w:val="24"/>
          <w:szCs w:val="24"/>
        </w:rPr>
        <w:t>, and D.A. Smith. 1999. Evaluation of waterfowl conservation under the North American Waterfowl Management Plan. Journal of Wildlife Management 63: 417-440.</w:t>
      </w:r>
    </w:p>
    <w:p w:rsidR="00E52869" w:rsidRPr="00115965" w:rsidRDefault="00E52869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Withey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P. and G.C. van </w:t>
      </w:r>
      <w:proofErr w:type="spellStart"/>
      <w:r w:rsidRPr="00115965">
        <w:rPr>
          <w:rFonts w:ascii="Segoe UI" w:hAnsi="Segoe UI" w:cs="Segoe UI"/>
          <w:sz w:val="24"/>
          <w:szCs w:val="24"/>
        </w:rPr>
        <w:t>Kooten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. 2011. The effects of climate change on optimal wetlands and waterfowl management in western Canada. Ecological Economics 70: </w:t>
      </w:r>
      <w:r w:rsidR="005A71FB" w:rsidRPr="00115965">
        <w:rPr>
          <w:rFonts w:ascii="Segoe UI" w:hAnsi="Segoe UI" w:cs="Segoe UI"/>
          <w:sz w:val="24"/>
          <w:szCs w:val="24"/>
        </w:rPr>
        <w:t>798-805.</w:t>
      </w:r>
    </w:p>
    <w:p w:rsidR="005A71FB" w:rsidRPr="00115965" w:rsidRDefault="005A71FB" w:rsidP="00A36E0F">
      <w:pPr>
        <w:ind w:left="426" w:hanging="426"/>
        <w:rPr>
          <w:rFonts w:ascii="Segoe UI" w:hAnsi="Segoe UI" w:cs="Segoe UI"/>
          <w:sz w:val="24"/>
          <w:szCs w:val="24"/>
        </w:rPr>
      </w:pPr>
      <w:proofErr w:type="spellStart"/>
      <w:r w:rsidRPr="00115965">
        <w:rPr>
          <w:rFonts w:ascii="Segoe UI" w:hAnsi="Segoe UI" w:cs="Segoe UI"/>
          <w:sz w:val="24"/>
          <w:szCs w:val="24"/>
        </w:rPr>
        <w:t>Withey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P. and G.C. van </w:t>
      </w:r>
      <w:proofErr w:type="spellStart"/>
      <w:r w:rsidRPr="00115965">
        <w:rPr>
          <w:rFonts w:ascii="Segoe UI" w:hAnsi="Segoe UI" w:cs="Segoe UI"/>
          <w:sz w:val="24"/>
          <w:szCs w:val="24"/>
        </w:rPr>
        <w:t>Kooten</w:t>
      </w:r>
      <w:proofErr w:type="spellEnd"/>
      <w:r w:rsidRPr="00115965">
        <w:rPr>
          <w:rFonts w:ascii="Segoe UI" w:hAnsi="Segoe UI" w:cs="Segoe UI"/>
          <w:sz w:val="24"/>
          <w:szCs w:val="24"/>
        </w:rPr>
        <w:t>. 2014. Wetlands retention and optimal management of waterfowl habitat under climate change. Journal of Agricultural and Resource Economics 39: 1-18.</w:t>
      </w:r>
    </w:p>
    <w:p w:rsidR="005A71FB" w:rsidRPr="00115965" w:rsidRDefault="005A71FB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>Wu, Q. and C.R. Lane. 2017. Delineating wetland catchments and modeling hydrologic connectivity using Lidar data and aerial imagery. Hydrology and Earth Systems Sciences 21: 3579-3595.</w:t>
      </w:r>
    </w:p>
    <w:p w:rsidR="00271238" w:rsidRPr="00115965" w:rsidRDefault="00271238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lastRenderedPageBreak/>
        <w:t>Yang, W., X. Wang, Y Liu, S. Gabor, L. Boychuk, and P. Badiou</w:t>
      </w:r>
      <w:r w:rsidR="00602903" w:rsidRPr="00115965">
        <w:rPr>
          <w:rFonts w:ascii="Segoe UI" w:hAnsi="Segoe UI" w:cs="Segoe UI"/>
          <w:sz w:val="24"/>
          <w:szCs w:val="24"/>
        </w:rPr>
        <w:t>. 2010. Simulated environmental effects of wetland restoration scenarios in a typical Canadian prairie watershed. Wetlands Ecology and management 18:269-279.</w:t>
      </w:r>
    </w:p>
    <w:p w:rsidR="005A71FB" w:rsidRPr="00115965" w:rsidRDefault="005A71FB" w:rsidP="00A36E0F">
      <w:pPr>
        <w:ind w:left="426" w:hanging="426"/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Yang, W., Y. Liu, M. </w:t>
      </w:r>
      <w:proofErr w:type="spellStart"/>
      <w:r w:rsidRPr="00115965">
        <w:rPr>
          <w:rFonts w:ascii="Segoe UI" w:hAnsi="Segoe UI" w:cs="Segoe UI"/>
          <w:sz w:val="24"/>
          <w:szCs w:val="24"/>
        </w:rPr>
        <w:t>Cutlac</w:t>
      </w:r>
      <w:proofErr w:type="spellEnd"/>
      <w:r w:rsidRPr="00115965">
        <w:rPr>
          <w:rFonts w:ascii="Segoe UI" w:hAnsi="Segoe UI" w:cs="Segoe UI"/>
          <w:sz w:val="24"/>
          <w:szCs w:val="24"/>
        </w:rPr>
        <w:t xml:space="preserve">, P. Boxall, M. Weber, A. </w:t>
      </w:r>
      <w:proofErr w:type="spellStart"/>
      <w:r w:rsidRPr="00115965">
        <w:rPr>
          <w:rFonts w:ascii="Segoe UI" w:hAnsi="Segoe UI" w:cs="Segoe UI"/>
          <w:sz w:val="24"/>
          <w:szCs w:val="24"/>
        </w:rPr>
        <w:t>Bonnycastle</w:t>
      </w:r>
      <w:proofErr w:type="spellEnd"/>
      <w:r w:rsidRPr="00115965">
        <w:rPr>
          <w:rFonts w:ascii="Segoe UI" w:hAnsi="Segoe UI" w:cs="Segoe UI"/>
          <w:sz w:val="24"/>
          <w:szCs w:val="24"/>
        </w:rPr>
        <w:t>, and S. Gabor. 2016. Integrated economic-hydrologic modeling for examining cost-effectiveness of wetland restoration scenarios in a Canadian prairie watershed. Wetlands 36: 577-589.</w:t>
      </w:r>
    </w:p>
    <w:p w:rsidR="00330235" w:rsidRPr="00115965" w:rsidRDefault="00330235">
      <w:pPr>
        <w:rPr>
          <w:rFonts w:ascii="Segoe UI" w:hAnsi="Segoe UI" w:cs="Segoe UI"/>
          <w:sz w:val="24"/>
          <w:szCs w:val="24"/>
        </w:rPr>
      </w:pPr>
    </w:p>
    <w:p w:rsidR="00452A45" w:rsidRDefault="00452A4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452A45" w:rsidRDefault="00452A45" w:rsidP="00452A45">
      <w:pPr>
        <w:pStyle w:val="Heading1"/>
        <w:rPr>
          <w:sz w:val="36"/>
        </w:rPr>
      </w:pPr>
      <w:r>
        <w:rPr>
          <w:sz w:val="36"/>
        </w:rPr>
        <w:lastRenderedPageBreak/>
        <w:t xml:space="preserve">DUC Publications </w:t>
      </w:r>
      <w:r>
        <w:rPr>
          <w:sz w:val="36"/>
        </w:rPr>
        <w:t>Western Boreal Forest</w:t>
      </w:r>
    </w:p>
    <w:p w:rsidR="00452A45" w:rsidRPr="00710C2B" w:rsidRDefault="00452A45" w:rsidP="00452A45">
      <w:pPr>
        <w:pStyle w:val="Heading2"/>
      </w:pPr>
      <w:r w:rsidRPr="00710C2B">
        <w:t>Wetlands</w:t>
      </w:r>
    </w:p>
    <w:p w:rsidR="00452A45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Segoe UI" w:hAnsi="Segoe UI" w:cs="Segoe UI"/>
        </w:rPr>
      </w:pPr>
      <w:proofErr w:type="spellStart"/>
      <w:r w:rsidRPr="00AA66BC">
        <w:rPr>
          <w:rFonts w:ascii="Segoe UI" w:hAnsi="Segoe UI" w:cs="Segoe UI"/>
        </w:rPr>
        <w:t>Gingras</w:t>
      </w:r>
      <w:proofErr w:type="spellEnd"/>
      <w:r w:rsidRPr="00AA66BC">
        <w:rPr>
          <w:rFonts w:ascii="Segoe UI" w:hAnsi="Segoe UI" w:cs="Segoe UI"/>
        </w:rPr>
        <w:t xml:space="preserve">, B., S. Slattery, K. Smith, and M. </w:t>
      </w:r>
      <w:proofErr w:type="spellStart"/>
      <w:r w:rsidRPr="00AA66BC">
        <w:rPr>
          <w:rFonts w:ascii="Segoe UI" w:hAnsi="Segoe UI" w:cs="Segoe UI"/>
        </w:rPr>
        <w:t>Darveau</w:t>
      </w:r>
      <w:proofErr w:type="spellEnd"/>
      <w:r w:rsidRPr="00AA66BC">
        <w:rPr>
          <w:rFonts w:ascii="Segoe UI" w:hAnsi="Segoe UI" w:cs="Segoe UI"/>
        </w:rPr>
        <w:t>. 201</w:t>
      </w:r>
      <w:r>
        <w:rPr>
          <w:rFonts w:ascii="Segoe UI" w:hAnsi="Segoe UI" w:cs="Segoe UI"/>
        </w:rPr>
        <w:t>6</w:t>
      </w:r>
      <w:r w:rsidRPr="00AA66BC">
        <w:rPr>
          <w:rFonts w:ascii="Segoe UI" w:hAnsi="Segoe UI" w:cs="Segoe UI"/>
        </w:rPr>
        <w:t xml:space="preserve">. </w:t>
      </w:r>
      <w:hyperlink r:id="rId8" w:history="1">
        <w:r w:rsidRPr="00B36345">
          <w:rPr>
            <w:rStyle w:val="Hyperlink"/>
            <w:rFonts w:ascii="Segoe UI" w:hAnsi="Segoe UI" w:cs="Segoe UI"/>
          </w:rPr>
          <w:t>Boreal Wetlands of Canada and the United States of America</w:t>
        </w:r>
      </w:hyperlink>
      <w:r w:rsidRPr="00AA66BC">
        <w:rPr>
          <w:rFonts w:ascii="Segoe UI" w:hAnsi="Segoe UI" w:cs="Segoe UI"/>
        </w:rPr>
        <w:t xml:space="preserve">. </w:t>
      </w:r>
      <w:proofErr w:type="gramStart"/>
      <w:r w:rsidRPr="00AA66BC">
        <w:rPr>
          <w:rFonts w:ascii="Segoe UI" w:hAnsi="Segoe UI" w:cs="Segoe UI"/>
          <w:i/>
          <w:iCs/>
        </w:rPr>
        <w:t>in</w:t>
      </w:r>
      <w:proofErr w:type="gramEnd"/>
      <w:r w:rsidRPr="00AA66BC">
        <w:rPr>
          <w:rFonts w:ascii="Segoe UI" w:hAnsi="Segoe UI" w:cs="Segoe UI"/>
        </w:rPr>
        <w:t xml:space="preserve"> C. M. Finlayson, C. Prentice, and R. Milton, </w:t>
      </w:r>
      <w:r w:rsidRPr="00BB6FC1">
        <w:rPr>
          <w:rFonts w:ascii="Segoe UI" w:hAnsi="Segoe UI" w:cs="Segoe UI"/>
        </w:rPr>
        <w:t xml:space="preserve">editors. The wetland book: II: Distribution, description and conservation. </w:t>
      </w:r>
      <w:proofErr w:type="gramStart"/>
      <w:r w:rsidRPr="00BB6FC1">
        <w:rPr>
          <w:rFonts w:ascii="Segoe UI" w:hAnsi="Segoe UI" w:cs="Segoe UI"/>
        </w:rPr>
        <w:t>Springer, Netherlands.</w:t>
      </w:r>
      <w:proofErr w:type="gramEnd"/>
      <w:r>
        <w:rPr>
          <w:rFonts w:ascii="Segoe UI" w:hAnsi="Segoe UI" w:cs="Segoe UI"/>
        </w:rPr>
        <w:t xml:space="preserve"> </w:t>
      </w:r>
      <w:hyperlink r:id="rId9" w:history="1"/>
    </w:p>
    <w:p w:rsidR="00452A45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Segoe UI" w:hAnsi="Segoe UI" w:cs="Segoe UI"/>
        </w:rPr>
      </w:pPr>
      <w:proofErr w:type="spellStart"/>
      <w:proofErr w:type="gramStart"/>
      <w:r w:rsidRPr="00BB6FC1">
        <w:rPr>
          <w:rFonts w:ascii="Segoe UI" w:hAnsi="Segoe UI" w:cs="Segoe UI"/>
        </w:rPr>
        <w:t>Morissette</w:t>
      </w:r>
      <w:proofErr w:type="spellEnd"/>
      <w:r w:rsidRPr="00BB6FC1">
        <w:rPr>
          <w:rFonts w:ascii="Segoe UI" w:hAnsi="Segoe UI" w:cs="Segoe UI"/>
        </w:rPr>
        <w:t xml:space="preserve">, J. L., K. J. </w:t>
      </w:r>
      <w:proofErr w:type="spellStart"/>
      <w:r w:rsidRPr="00BB6FC1">
        <w:rPr>
          <w:rFonts w:ascii="Segoe UI" w:hAnsi="Segoe UI" w:cs="Segoe UI"/>
        </w:rPr>
        <w:t>Kardynal</w:t>
      </w:r>
      <w:proofErr w:type="spellEnd"/>
      <w:r w:rsidRPr="00BB6FC1">
        <w:rPr>
          <w:rFonts w:ascii="Segoe UI" w:hAnsi="Segoe UI" w:cs="Segoe UI"/>
        </w:rPr>
        <w:t>, E. M. Bayne, and K. A. Hobson.</w:t>
      </w:r>
      <w:proofErr w:type="gramEnd"/>
      <w:r w:rsidRPr="00BB6FC1">
        <w:rPr>
          <w:rFonts w:ascii="Segoe UI" w:hAnsi="Segoe UI" w:cs="Segoe UI"/>
        </w:rPr>
        <w:t xml:space="preserve"> 2013. </w:t>
      </w:r>
      <w:hyperlink r:id="rId10" w:history="1">
        <w:r w:rsidRPr="00C45E4E">
          <w:rPr>
            <w:rStyle w:val="Hyperlink"/>
            <w:rFonts w:ascii="Segoe UI" w:hAnsi="Segoe UI" w:cs="Segoe UI"/>
          </w:rPr>
          <w:t>Comparing bird community composition among boreal wetlands: Is wetland classification a missing piece of the habitat puzzle?</w:t>
        </w:r>
      </w:hyperlink>
      <w:r w:rsidRPr="00BB6FC1">
        <w:rPr>
          <w:rFonts w:ascii="Segoe UI" w:hAnsi="Segoe UI" w:cs="Segoe UI"/>
        </w:rPr>
        <w:t xml:space="preserve"> Wetlands </w:t>
      </w:r>
      <w:r w:rsidRPr="00BB6FC1">
        <w:rPr>
          <w:rFonts w:ascii="Segoe UI" w:hAnsi="Segoe UI" w:cs="Segoe UI"/>
          <w:bCs/>
        </w:rPr>
        <w:t>33</w:t>
      </w:r>
      <w:r w:rsidRPr="00BB6FC1">
        <w:rPr>
          <w:rFonts w:ascii="Segoe UI" w:hAnsi="Segoe UI" w:cs="Segoe UI"/>
        </w:rPr>
        <w:t>:653-665.</w:t>
      </w:r>
      <w:r w:rsidRPr="00700007">
        <w:rPr>
          <w:rFonts w:ascii="Segoe UI" w:hAnsi="Segoe UI" w:cs="Segoe UI"/>
        </w:rPr>
        <w:t xml:space="preserve"> </w:t>
      </w:r>
    </w:p>
    <w:p w:rsidR="00452A45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Segoe UI" w:hAnsi="Segoe UI" w:cs="Segoe UI"/>
        </w:rPr>
      </w:pPr>
    </w:p>
    <w:p w:rsidR="00452A45" w:rsidRPr="00700007" w:rsidRDefault="00452A45" w:rsidP="00452A45">
      <w:pPr>
        <w:pStyle w:val="Heading2"/>
      </w:pPr>
      <w:r w:rsidRPr="00700007">
        <w:t xml:space="preserve">Waterfowl </w:t>
      </w:r>
    </w:p>
    <w:p w:rsidR="00452A45" w:rsidRPr="00BB6FC1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Segoe UI" w:hAnsi="Segoe UI" w:cs="Segoe UI"/>
        </w:rPr>
      </w:pPr>
      <w:proofErr w:type="gramStart"/>
      <w:r w:rsidRPr="00BB6FC1">
        <w:rPr>
          <w:rFonts w:ascii="Segoe UI" w:hAnsi="Segoe UI" w:cs="Segoe UI"/>
        </w:rPr>
        <w:t>Austin, J., S. Slattery, and R. G. Clark.</w:t>
      </w:r>
      <w:proofErr w:type="gramEnd"/>
      <w:r w:rsidRPr="00BB6FC1">
        <w:rPr>
          <w:rFonts w:ascii="Segoe UI" w:hAnsi="Segoe UI" w:cs="Segoe UI"/>
        </w:rPr>
        <w:t xml:space="preserve"> 2014. </w:t>
      </w:r>
      <w:hyperlink r:id="rId11" w:history="1">
        <w:r w:rsidRPr="005F4E2B">
          <w:rPr>
            <w:rStyle w:val="Hyperlink"/>
            <w:rFonts w:ascii="Segoe UI" w:hAnsi="Segoe UI" w:cs="Segoe UI"/>
          </w:rPr>
          <w:t>Waterfowl populations of conservation concern: learning from diverse challenges, models and conservation strategies</w:t>
        </w:r>
      </w:hyperlink>
      <w:r w:rsidRPr="00BB6FC1">
        <w:rPr>
          <w:rFonts w:ascii="Segoe UI" w:hAnsi="Segoe UI" w:cs="Segoe UI"/>
        </w:rPr>
        <w:t xml:space="preserve">. Wildfowl </w:t>
      </w:r>
      <w:r w:rsidRPr="00BB6FC1">
        <w:rPr>
          <w:rFonts w:ascii="Segoe UI" w:hAnsi="Segoe UI" w:cs="Segoe UI"/>
          <w:bCs/>
        </w:rPr>
        <w:t>Special Issue 4</w:t>
      </w:r>
      <w:r w:rsidRPr="00BB6FC1">
        <w:rPr>
          <w:rFonts w:ascii="Segoe UI" w:hAnsi="Segoe UI" w:cs="Segoe UI"/>
        </w:rPr>
        <w:t>:470-497.</w:t>
      </w:r>
      <w:r>
        <w:rPr>
          <w:rFonts w:ascii="Segoe UI" w:hAnsi="Segoe UI" w:cs="Segoe UI"/>
        </w:rPr>
        <w:t xml:space="preserve"> </w:t>
      </w:r>
    </w:p>
    <w:p w:rsidR="00452A45" w:rsidRPr="00BB6FC1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Segoe UI" w:hAnsi="Segoe UI" w:cs="Segoe UI"/>
        </w:rPr>
      </w:pPr>
      <w:proofErr w:type="gramStart"/>
      <w:r w:rsidRPr="00BB6FC1">
        <w:rPr>
          <w:rFonts w:ascii="Segoe UI" w:hAnsi="Segoe UI" w:cs="Segoe UI"/>
        </w:rPr>
        <w:t xml:space="preserve">Barker, N. K. S., S. G. Cumming, and M. </w:t>
      </w:r>
      <w:proofErr w:type="spellStart"/>
      <w:r w:rsidRPr="00BB6FC1">
        <w:rPr>
          <w:rFonts w:ascii="Segoe UI" w:hAnsi="Segoe UI" w:cs="Segoe UI"/>
        </w:rPr>
        <w:t>Darveau</w:t>
      </w:r>
      <w:proofErr w:type="spellEnd"/>
      <w:r w:rsidRPr="00BB6FC1">
        <w:rPr>
          <w:rFonts w:ascii="Segoe UI" w:hAnsi="Segoe UI" w:cs="Segoe UI"/>
        </w:rPr>
        <w:t>.</w:t>
      </w:r>
      <w:proofErr w:type="gramEnd"/>
      <w:r w:rsidRPr="00BB6FC1">
        <w:rPr>
          <w:rFonts w:ascii="Segoe UI" w:hAnsi="Segoe UI" w:cs="Segoe UI"/>
        </w:rPr>
        <w:t xml:space="preserve"> 2014. </w:t>
      </w:r>
      <w:hyperlink r:id="rId12" w:history="1">
        <w:r w:rsidRPr="0006759D">
          <w:rPr>
            <w:rStyle w:val="Hyperlink"/>
            <w:rFonts w:ascii="Segoe UI" w:hAnsi="Segoe UI" w:cs="Segoe UI"/>
          </w:rPr>
          <w:t>Models to predict the distribution and abundance of breeding ducks in Canada</w:t>
        </w:r>
      </w:hyperlink>
      <w:r w:rsidRPr="00BB6FC1">
        <w:rPr>
          <w:rFonts w:ascii="Segoe UI" w:hAnsi="Segoe UI" w:cs="Segoe UI"/>
        </w:rPr>
        <w:t xml:space="preserve">. Avian Conservation and Ecology </w:t>
      </w:r>
      <w:r w:rsidRPr="0006759D">
        <w:rPr>
          <w:rFonts w:ascii="Segoe UI" w:hAnsi="Segoe UI" w:cs="Segoe UI"/>
        </w:rPr>
        <w:t>9(2)</w:t>
      </w:r>
      <w:r w:rsidRPr="00BB6FC1">
        <w:rPr>
          <w:rFonts w:ascii="Segoe UI" w:hAnsi="Segoe UI" w:cs="Segoe UI"/>
        </w:rPr>
        <w:t>:7.</w:t>
      </w:r>
      <w:r>
        <w:rPr>
          <w:rFonts w:ascii="Segoe UI" w:hAnsi="Segoe UI" w:cs="Segoe UI"/>
        </w:rPr>
        <w:t xml:space="preserve"> </w:t>
      </w:r>
    </w:p>
    <w:p w:rsidR="00452A45" w:rsidRPr="0006759D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Segoe UI" w:hAnsi="Segoe UI" w:cs="Segoe UI"/>
        </w:rPr>
      </w:pPr>
      <w:proofErr w:type="gramStart"/>
      <w:r w:rsidRPr="00BB6FC1">
        <w:rPr>
          <w:rFonts w:ascii="Segoe UI" w:hAnsi="Segoe UI" w:cs="Segoe UI"/>
        </w:rPr>
        <w:t xml:space="preserve">Barker, N. K. S., S. M. Slattery, M. </w:t>
      </w:r>
      <w:proofErr w:type="spellStart"/>
      <w:r w:rsidRPr="00BB6FC1">
        <w:rPr>
          <w:rFonts w:ascii="Segoe UI" w:hAnsi="Segoe UI" w:cs="Segoe UI"/>
        </w:rPr>
        <w:t>Darveau</w:t>
      </w:r>
      <w:proofErr w:type="spellEnd"/>
      <w:r w:rsidRPr="00BB6FC1">
        <w:rPr>
          <w:rFonts w:ascii="Segoe UI" w:hAnsi="Segoe UI" w:cs="Segoe UI"/>
        </w:rPr>
        <w:t>, and S. G. Cumming.</w:t>
      </w:r>
      <w:proofErr w:type="gramEnd"/>
      <w:r w:rsidRPr="00BB6FC1">
        <w:rPr>
          <w:rFonts w:ascii="Segoe UI" w:hAnsi="Segoe UI" w:cs="Segoe UI"/>
        </w:rPr>
        <w:t xml:space="preserve"> 2014. </w:t>
      </w:r>
      <w:hyperlink r:id="rId13" w:history="1">
        <w:r w:rsidRPr="005F4E2B">
          <w:rPr>
            <w:rStyle w:val="Hyperlink"/>
            <w:rFonts w:ascii="Segoe UI" w:hAnsi="Segoe UI" w:cs="Segoe UI"/>
          </w:rPr>
          <w:t>Modeling distribution and abundance of multiple species: Different pooling strategies produce similar re</w:t>
        </w:r>
        <w:r>
          <w:rPr>
            <w:rStyle w:val="Hyperlink"/>
            <w:rFonts w:ascii="Segoe UI" w:hAnsi="Segoe UI" w:cs="Segoe UI"/>
          </w:rPr>
          <w:t>s</w:t>
        </w:r>
        <w:r w:rsidRPr="005F4E2B">
          <w:rPr>
            <w:rStyle w:val="Hyperlink"/>
            <w:rFonts w:ascii="Segoe UI" w:hAnsi="Segoe UI" w:cs="Segoe UI"/>
          </w:rPr>
          <w:t>ults.</w:t>
        </w:r>
      </w:hyperlink>
      <w:r w:rsidRPr="00BB6FC1">
        <w:rPr>
          <w:rFonts w:ascii="Segoe UI" w:hAnsi="Segoe UI" w:cs="Segoe UI"/>
        </w:rPr>
        <w:t xml:space="preserve"> </w:t>
      </w:r>
      <w:r w:rsidRPr="0006759D">
        <w:rPr>
          <w:rFonts w:ascii="Segoe UI" w:hAnsi="Segoe UI" w:cs="Segoe UI"/>
        </w:rPr>
        <w:t xml:space="preserve">Ecosphere </w:t>
      </w:r>
      <w:r w:rsidRPr="0006759D">
        <w:rPr>
          <w:rFonts w:ascii="Segoe UI" w:hAnsi="Segoe UI" w:cs="Segoe UI"/>
          <w:bCs/>
        </w:rPr>
        <w:t>5</w:t>
      </w:r>
      <w:r w:rsidRPr="0006759D">
        <w:rPr>
          <w:rFonts w:ascii="Segoe UI" w:hAnsi="Segoe UI" w:cs="Segoe UI"/>
        </w:rPr>
        <w:t>:1-7.</w:t>
      </w:r>
      <w:r>
        <w:rPr>
          <w:rFonts w:ascii="Segoe UI" w:hAnsi="Segoe UI" w:cs="Segoe UI"/>
        </w:rPr>
        <w:t xml:space="preserve"> </w:t>
      </w:r>
    </w:p>
    <w:p w:rsidR="00452A45" w:rsidRPr="00B36345" w:rsidRDefault="00452A45" w:rsidP="00452A45">
      <w:pPr>
        <w:pStyle w:val="NormalWeb"/>
        <w:spacing w:before="0" w:beforeAutospacing="0" w:after="120" w:afterAutospacing="0"/>
        <w:ind w:left="709" w:hanging="709"/>
        <w:rPr>
          <w:rFonts w:ascii="Segoe UI" w:eastAsiaTheme="minorHAnsi" w:hAnsi="Segoe UI" w:cs="Segoe UI"/>
          <w:lang w:eastAsia="en-US"/>
        </w:rPr>
      </w:pPr>
      <w:proofErr w:type="spellStart"/>
      <w:proofErr w:type="gramStart"/>
      <w:r w:rsidRPr="0006759D">
        <w:rPr>
          <w:rFonts w:ascii="Segoe UI" w:hAnsi="Segoe UI" w:cs="Segoe UI"/>
          <w:sz w:val="22"/>
          <w:szCs w:val="22"/>
        </w:rPr>
        <w:t>Devink</w:t>
      </w:r>
      <w:proofErr w:type="spellEnd"/>
      <w:r w:rsidRPr="0006759D">
        <w:rPr>
          <w:rFonts w:ascii="Segoe UI" w:hAnsi="Segoe UI" w:cs="Segoe UI"/>
          <w:sz w:val="22"/>
          <w:szCs w:val="22"/>
        </w:rPr>
        <w:t>, J., S.M. Slattery, R.G. Clark, R. Alisauskas, and K. Hobson.</w:t>
      </w:r>
      <w:proofErr w:type="gramEnd"/>
      <w:r w:rsidRPr="0006759D">
        <w:rPr>
          <w:rFonts w:ascii="Segoe UI" w:hAnsi="Segoe UI" w:cs="Segoe UI"/>
          <w:sz w:val="22"/>
          <w:szCs w:val="22"/>
        </w:rPr>
        <w:t xml:space="preserve"> 2011. </w:t>
      </w:r>
      <w:hyperlink r:id="rId14" w:history="1">
        <w:r w:rsidRPr="0006759D">
          <w:rPr>
            <w:rStyle w:val="Hyperlink"/>
            <w:rFonts w:ascii="Segoe UI" w:hAnsi="Segoe UI" w:cs="Segoe UI"/>
            <w:sz w:val="22"/>
            <w:szCs w:val="22"/>
          </w:rPr>
          <w:t>Combining stable isotope and body composition analyses to assess nutrient allocation strategies in breeding white-winged scoters</w:t>
        </w:r>
      </w:hyperlink>
      <w:r w:rsidRPr="0006759D">
        <w:rPr>
          <w:rFonts w:ascii="Segoe UI" w:hAnsi="Segoe UI" w:cs="Segoe UI"/>
          <w:sz w:val="22"/>
          <w:szCs w:val="22"/>
        </w:rPr>
        <w:t>. Auk 128:166-174.</w:t>
      </w:r>
    </w:p>
    <w:p w:rsidR="00452A45" w:rsidRPr="00700007" w:rsidRDefault="00452A45" w:rsidP="00452A45">
      <w:pPr>
        <w:pStyle w:val="NormalWeb"/>
        <w:spacing w:before="0" w:beforeAutospacing="0" w:after="120" w:afterAutospacing="0"/>
        <w:ind w:left="567" w:hanging="567"/>
        <w:rPr>
          <w:rFonts w:asciiTheme="minorHAnsi" w:hAnsiTheme="minorHAnsi" w:cs="Segoe UI"/>
          <w:sz w:val="22"/>
        </w:rPr>
      </w:pPr>
      <w:proofErr w:type="spellStart"/>
      <w:proofErr w:type="gramStart"/>
      <w:r w:rsidRPr="0006759D">
        <w:rPr>
          <w:rFonts w:ascii="Segoe UI" w:hAnsi="Segoe UI" w:cs="Segoe UI"/>
          <w:sz w:val="22"/>
        </w:rPr>
        <w:t>Drever</w:t>
      </w:r>
      <w:proofErr w:type="spellEnd"/>
      <w:r w:rsidRPr="0006759D">
        <w:rPr>
          <w:rFonts w:ascii="Segoe UI" w:hAnsi="Segoe UI" w:cs="Segoe UI"/>
          <w:sz w:val="22"/>
        </w:rPr>
        <w:t xml:space="preserve">, M.C., R.G. Clark, C. </w:t>
      </w:r>
      <w:proofErr w:type="spellStart"/>
      <w:r w:rsidRPr="0006759D">
        <w:rPr>
          <w:rFonts w:ascii="Segoe UI" w:hAnsi="Segoe UI" w:cs="Segoe UI"/>
          <w:sz w:val="22"/>
        </w:rPr>
        <w:t>Derksen</w:t>
      </w:r>
      <w:proofErr w:type="spellEnd"/>
      <w:r w:rsidRPr="0006759D">
        <w:rPr>
          <w:rFonts w:ascii="Segoe UI" w:hAnsi="Segoe UI" w:cs="Segoe UI"/>
          <w:sz w:val="22"/>
        </w:rPr>
        <w:t xml:space="preserve">, S.M. Slattery, P. </w:t>
      </w:r>
      <w:proofErr w:type="spellStart"/>
      <w:r w:rsidRPr="0006759D">
        <w:rPr>
          <w:rFonts w:ascii="Segoe UI" w:hAnsi="Segoe UI" w:cs="Segoe UI"/>
          <w:sz w:val="22"/>
        </w:rPr>
        <w:t>Toose</w:t>
      </w:r>
      <w:proofErr w:type="spellEnd"/>
      <w:r w:rsidRPr="0006759D">
        <w:rPr>
          <w:rFonts w:ascii="Segoe UI" w:hAnsi="Segoe UI" w:cs="Segoe UI"/>
          <w:sz w:val="22"/>
        </w:rPr>
        <w:t xml:space="preserve">, and T.D. </w:t>
      </w:r>
      <w:proofErr w:type="spellStart"/>
      <w:r w:rsidRPr="0006759D">
        <w:rPr>
          <w:rFonts w:ascii="Segoe UI" w:hAnsi="Segoe UI" w:cs="Segoe UI"/>
          <w:sz w:val="22"/>
        </w:rPr>
        <w:t>Nudds</w:t>
      </w:r>
      <w:proofErr w:type="spellEnd"/>
      <w:r w:rsidRPr="0006759D">
        <w:rPr>
          <w:rFonts w:ascii="Segoe UI" w:hAnsi="Segoe UI" w:cs="Segoe UI"/>
          <w:sz w:val="22"/>
        </w:rPr>
        <w:t>.</w:t>
      </w:r>
      <w:proofErr w:type="gramEnd"/>
      <w:r w:rsidRPr="0006759D">
        <w:rPr>
          <w:rFonts w:ascii="Segoe UI" w:hAnsi="Segoe UI" w:cs="Segoe UI"/>
          <w:sz w:val="22"/>
        </w:rPr>
        <w:t xml:space="preserve"> 2012. </w:t>
      </w:r>
      <w:hyperlink r:id="rId15" w:history="1">
        <w:r w:rsidRPr="0006759D">
          <w:rPr>
            <w:rStyle w:val="Hyperlink"/>
            <w:rFonts w:ascii="Segoe UI" w:hAnsi="Segoe UI" w:cs="Segoe UI"/>
            <w:sz w:val="22"/>
          </w:rPr>
          <w:t>Population vulnerability to climate change linked to timing of breeding in boreal ducks</w:t>
        </w:r>
      </w:hyperlink>
      <w:r w:rsidRPr="0006759D">
        <w:rPr>
          <w:rFonts w:ascii="Segoe UI" w:hAnsi="Segoe UI" w:cs="Segoe UI"/>
          <w:sz w:val="22"/>
        </w:rPr>
        <w:t>. Global Change Biology 18:480-492.</w:t>
      </w:r>
      <w:r>
        <w:rPr>
          <w:rFonts w:ascii="Segoe UI" w:hAnsi="Segoe UI" w:cs="Segoe UI"/>
          <w:sz w:val="22"/>
        </w:rPr>
        <w:t xml:space="preserve"> </w:t>
      </w:r>
    </w:p>
    <w:p w:rsidR="00452A45" w:rsidRPr="0006759D" w:rsidRDefault="00452A45" w:rsidP="00452A45">
      <w:pPr>
        <w:pStyle w:val="NormalWeb"/>
        <w:spacing w:before="0" w:beforeAutospacing="0" w:after="120" w:afterAutospacing="0"/>
        <w:ind w:left="709" w:hanging="709"/>
        <w:rPr>
          <w:rFonts w:ascii="Segoe UI" w:hAnsi="Segoe UI" w:cs="Segoe UI"/>
          <w:sz w:val="22"/>
          <w:szCs w:val="22"/>
        </w:rPr>
      </w:pPr>
      <w:proofErr w:type="gramStart"/>
      <w:r w:rsidRPr="0006759D">
        <w:rPr>
          <w:rFonts w:ascii="Segoe UI" w:hAnsi="Segoe UI" w:cs="Segoe UI"/>
          <w:sz w:val="22"/>
          <w:szCs w:val="22"/>
        </w:rPr>
        <w:t xml:space="preserve">Gurney, K.E.B., C.J. Wood, R.T. </w:t>
      </w:r>
      <w:proofErr w:type="spellStart"/>
      <w:r w:rsidRPr="0006759D">
        <w:rPr>
          <w:rFonts w:ascii="Segoe UI" w:hAnsi="Segoe UI" w:cs="Segoe UI"/>
          <w:sz w:val="22"/>
          <w:szCs w:val="22"/>
        </w:rPr>
        <w:t>Alisaukas</w:t>
      </w:r>
      <w:proofErr w:type="spellEnd"/>
      <w:r w:rsidRPr="0006759D">
        <w:rPr>
          <w:rFonts w:ascii="Segoe UI" w:hAnsi="Segoe UI" w:cs="Segoe UI"/>
          <w:sz w:val="22"/>
          <w:szCs w:val="22"/>
        </w:rPr>
        <w:t xml:space="preserve">, M. Wayland, J.-M.A. </w:t>
      </w:r>
      <w:proofErr w:type="spellStart"/>
      <w:r w:rsidRPr="0006759D">
        <w:rPr>
          <w:rFonts w:ascii="Segoe UI" w:hAnsi="Segoe UI" w:cs="Segoe UI"/>
          <w:sz w:val="22"/>
          <w:szCs w:val="22"/>
        </w:rPr>
        <w:t>DeVink</w:t>
      </w:r>
      <w:proofErr w:type="spellEnd"/>
      <w:r w:rsidRPr="0006759D">
        <w:rPr>
          <w:rFonts w:ascii="Segoe UI" w:hAnsi="Segoe UI" w:cs="Segoe UI"/>
          <w:sz w:val="22"/>
          <w:szCs w:val="22"/>
        </w:rPr>
        <w:t>, and S.M. Slattery.</w:t>
      </w:r>
      <w:proofErr w:type="gramEnd"/>
      <w:r w:rsidRPr="0006759D">
        <w:rPr>
          <w:rFonts w:ascii="Segoe UI" w:hAnsi="Segoe UI" w:cs="Segoe UI"/>
          <w:sz w:val="22"/>
          <w:szCs w:val="22"/>
        </w:rPr>
        <w:t xml:space="preserve"> 2014. </w:t>
      </w:r>
      <w:hyperlink r:id="rId16" w:history="1">
        <w:r w:rsidRPr="0006759D">
          <w:rPr>
            <w:rStyle w:val="Hyperlink"/>
            <w:rFonts w:ascii="Segoe UI" w:hAnsi="Segoe UI" w:cs="Segoe UI"/>
            <w:sz w:val="22"/>
            <w:szCs w:val="22"/>
          </w:rPr>
          <w:t>Identifying carry-over effects of wintering area on reproductive parameters in white-winged scoters: An isotopic approach</w:t>
        </w:r>
      </w:hyperlink>
      <w:r w:rsidRPr="0006759D">
        <w:rPr>
          <w:rFonts w:ascii="Segoe UI" w:hAnsi="Segoe UI" w:cs="Segoe UI"/>
          <w:sz w:val="22"/>
          <w:szCs w:val="22"/>
        </w:rPr>
        <w:t xml:space="preserve">. Condor 116:251-264. </w:t>
      </w:r>
    </w:p>
    <w:p w:rsidR="00452A45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Segoe UI" w:hAnsi="Segoe UI" w:cs="Segoe UI"/>
        </w:rPr>
      </w:pPr>
      <w:proofErr w:type="gramStart"/>
      <w:r w:rsidRPr="0006759D">
        <w:rPr>
          <w:rFonts w:ascii="Segoe UI" w:eastAsia="Times New Roman" w:hAnsi="Segoe UI" w:cs="Segoe UI"/>
          <w:szCs w:val="24"/>
          <w:lang w:eastAsia="en-CA"/>
        </w:rPr>
        <w:t>Gurney, K.E.B., R.G. Clark, and S.M. Slattery.</w:t>
      </w:r>
      <w:proofErr w:type="gramEnd"/>
      <w:r w:rsidRPr="0006759D">
        <w:rPr>
          <w:rFonts w:ascii="Segoe UI" w:eastAsia="Times New Roman" w:hAnsi="Segoe UI" w:cs="Segoe UI"/>
          <w:szCs w:val="24"/>
          <w:lang w:eastAsia="en-CA"/>
        </w:rPr>
        <w:t xml:space="preserve"> 2012. </w:t>
      </w:r>
      <w:hyperlink r:id="rId17" w:history="1">
        <w:r w:rsidRPr="0006759D">
          <w:rPr>
            <w:rStyle w:val="Hyperlink"/>
            <w:rFonts w:ascii="Segoe UI" w:eastAsia="Times New Roman" w:hAnsi="Segoe UI" w:cs="Segoe UI"/>
            <w:szCs w:val="24"/>
            <w:lang w:eastAsia="en-CA"/>
          </w:rPr>
          <w:t xml:space="preserve">Seasonal variation in pre-fledging survival of lesser </w:t>
        </w:r>
        <w:proofErr w:type="spellStart"/>
        <w:r w:rsidRPr="0006759D">
          <w:rPr>
            <w:rStyle w:val="Hyperlink"/>
            <w:rFonts w:ascii="Segoe UI" w:eastAsia="Times New Roman" w:hAnsi="Segoe UI" w:cs="Segoe UI"/>
            <w:szCs w:val="24"/>
            <w:lang w:eastAsia="en-CA"/>
          </w:rPr>
          <w:t>scaup</w:t>
        </w:r>
        <w:proofErr w:type="spellEnd"/>
        <w:r w:rsidRPr="0006759D">
          <w:rPr>
            <w:rStyle w:val="Hyperlink"/>
            <w:rFonts w:ascii="Segoe UI" w:eastAsia="Times New Roman" w:hAnsi="Segoe UI" w:cs="Segoe UI"/>
            <w:szCs w:val="24"/>
            <w:lang w:eastAsia="en-CA"/>
          </w:rPr>
          <w:t xml:space="preserve"> </w:t>
        </w:r>
        <w:proofErr w:type="spellStart"/>
        <w:r w:rsidRPr="0006759D">
          <w:rPr>
            <w:rStyle w:val="Hyperlink"/>
            <w:rFonts w:ascii="Segoe UI" w:eastAsia="Times New Roman" w:hAnsi="Segoe UI" w:cs="Segoe UI"/>
            <w:i/>
            <w:szCs w:val="24"/>
            <w:lang w:eastAsia="en-CA"/>
          </w:rPr>
          <w:t>Aythya</w:t>
        </w:r>
        <w:proofErr w:type="spellEnd"/>
        <w:r w:rsidRPr="0006759D">
          <w:rPr>
            <w:rStyle w:val="Hyperlink"/>
            <w:rFonts w:ascii="Segoe UI" w:eastAsia="Times New Roman" w:hAnsi="Segoe UI" w:cs="Segoe UI"/>
            <w:i/>
            <w:szCs w:val="24"/>
            <w:lang w:eastAsia="en-CA"/>
          </w:rPr>
          <w:t xml:space="preserve"> </w:t>
        </w:r>
        <w:proofErr w:type="spellStart"/>
        <w:r w:rsidRPr="0006759D">
          <w:rPr>
            <w:rStyle w:val="Hyperlink"/>
            <w:rFonts w:ascii="Segoe UI" w:eastAsia="Times New Roman" w:hAnsi="Segoe UI" w:cs="Segoe UI"/>
            <w:i/>
            <w:szCs w:val="24"/>
            <w:lang w:eastAsia="en-CA"/>
          </w:rPr>
          <w:t>affinis</w:t>
        </w:r>
        <w:proofErr w:type="spellEnd"/>
        <w:r w:rsidRPr="0006759D">
          <w:rPr>
            <w:rStyle w:val="Hyperlink"/>
            <w:rFonts w:ascii="Segoe UI" w:eastAsia="Times New Roman" w:hAnsi="Segoe UI" w:cs="Segoe UI"/>
            <w:szCs w:val="24"/>
            <w:lang w:eastAsia="en-CA"/>
          </w:rPr>
          <w:t>: hatch date effects depend on maternal body mass</w:t>
        </w:r>
      </w:hyperlink>
      <w:r w:rsidRPr="0006759D">
        <w:rPr>
          <w:rFonts w:ascii="Segoe UI" w:eastAsia="Times New Roman" w:hAnsi="Segoe UI" w:cs="Segoe UI"/>
          <w:szCs w:val="24"/>
          <w:lang w:eastAsia="en-CA"/>
        </w:rPr>
        <w:t>. Journal of Avian Biology 43:68-78.</w:t>
      </w:r>
      <w:r w:rsidRPr="008B2126">
        <w:rPr>
          <w:rFonts w:ascii="Segoe UI" w:hAnsi="Segoe UI" w:cs="Segoe UI"/>
          <w:lang w:val="en-US"/>
        </w:rPr>
        <w:t xml:space="preserve"> </w:t>
      </w:r>
    </w:p>
    <w:p w:rsidR="00452A45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Segoe UI" w:hAnsi="Segoe UI" w:cs="Segoe UI"/>
        </w:rPr>
      </w:pPr>
      <w:proofErr w:type="gramStart"/>
      <w:r w:rsidRPr="00B36345">
        <w:rPr>
          <w:rFonts w:ascii="Segoe UI" w:hAnsi="Segoe UI" w:cs="Segoe UI"/>
        </w:rPr>
        <w:t>Gurney, K.E.B., R.G. Clark, S.M. Slattery, and L.C.M. Ross.</w:t>
      </w:r>
      <w:proofErr w:type="gramEnd"/>
      <w:r w:rsidRPr="00B36345">
        <w:rPr>
          <w:rFonts w:ascii="Segoe UI" w:hAnsi="Segoe UI" w:cs="Segoe UI"/>
        </w:rPr>
        <w:t xml:space="preserve"> 2017. </w:t>
      </w:r>
      <w:hyperlink r:id="rId18" w:history="1">
        <w:r w:rsidRPr="0006759D">
          <w:rPr>
            <w:rStyle w:val="Hyperlink"/>
            <w:rFonts w:ascii="Segoe UI" w:hAnsi="Segoe UI" w:cs="Segoe UI"/>
          </w:rPr>
          <w:t>Connecting the trophic dots: Responses of an aquatic bird species to variable abundance of macroinvertebrates in northern boreal wetlands</w:t>
        </w:r>
      </w:hyperlink>
      <w:r w:rsidRPr="00B36345">
        <w:rPr>
          <w:rFonts w:ascii="Segoe UI" w:hAnsi="Segoe UI" w:cs="Segoe UI"/>
        </w:rPr>
        <w:t xml:space="preserve">. </w:t>
      </w:r>
      <w:proofErr w:type="spellStart"/>
      <w:r w:rsidRPr="00B36345">
        <w:rPr>
          <w:rFonts w:ascii="Segoe UI" w:hAnsi="Segoe UI" w:cs="Segoe UI"/>
        </w:rPr>
        <w:t>Hydrobiologia</w:t>
      </w:r>
      <w:proofErr w:type="spellEnd"/>
      <w:r w:rsidRPr="00B36345">
        <w:rPr>
          <w:rFonts w:ascii="Segoe UI" w:hAnsi="Segoe UI" w:cs="Segoe UI"/>
        </w:rPr>
        <w:t xml:space="preserve"> 785:1-17.</w:t>
      </w:r>
      <w:r w:rsidRPr="008B2126">
        <w:rPr>
          <w:rFonts w:ascii="Segoe UI" w:hAnsi="Segoe UI" w:cs="Segoe UI"/>
        </w:rPr>
        <w:t xml:space="preserve"> </w:t>
      </w:r>
    </w:p>
    <w:p w:rsidR="00452A45" w:rsidRPr="00B36345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Segoe UI" w:hAnsi="Segoe UI" w:cs="Segoe UI"/>
        </w:rPr>
      </w:pPr>
      <w:r w:rsidRPr="0006759D">
        <w:rPr>
          <w:rFonts w:ascii="Segoe UI" w:hAnsi="Segoe UI" w:cs="Segoe UI"/>
        </w:rPr>
        <w:t xml:space="preserve">Gurney, K.E.B., R.G. Clark, S.M. Slattery, N.V. Smith-Downey, J. Walker, L.M. Armstrong, S.E. Stephens, M. </w:t>
      </w:r>
      <w:proofErr w:type="spellStart"/>
      <w:r w:rsidRPr="0006759D">
        <w:rPr>
          <w:rFonts w:ascii="Segoe UI" w:hAnsi="Segoe UI" w:cs="Segoe UI"/>
        </w:rPr>
        <w:t>Petrula</w:t>
      </w:r>
      <w:proofErr w:type="spellEnd"/>
      <w:r w:rsidRPr="0006759D">
        <w:rPr>
          <w:rFonts w:ascii="Segoe UI" w:hAnsi="Segoe UI" w:cs="Segoe UI"/>
        </w:rPr>
        <w:t xml:space="preserve">, R.M. Corcoran, K.H. Martin, K.A. </w:t>
      </w:r>
      <w:proofErr w:type="spellStart"/>
      <w:r w:rsidRPr="0006759D">
        <w:rPr>
          <w:rFonts w:ascii="Segoe UI" w:hAnsi="Segoe UI" w:cs="Segoe UI"/>
        </w:rPr>
        <w:t>DeGroot</w:t>
      </w:r>
      <w:proofErr w:type="spellEnd"/>
      <w:r w:rsidRPr="0006759D">
        <w:rPr>
          <w:rFonts w:ascii="Segoe UI" w:hAnsi="Segoe UI" w:cs="Segoe UI"/>
        </w:rPr>
        <w:t xml:space="preserve">, R.W. Brook, A.D. Afton, K. Cutting, J.M. Warren, M. Fournier, and D.N. </w:t>
      </w:r>
      <w:proofErr w:type="spellStart"/>
      <w:r w:rsidRPr="0006759D">
        <w:rPr>
          <w:rFonts w:ascii="Segoe UI" w:hAnsi="Segoe UI" w:cs="Segoe UI"/>
        </w:rPr>
        <w:t>Koons</w:t>
      </w:r>
      <w:proofErr w:type="spellEnd"/>
      <w:r w:rsidRPr="0006759D">
        <w:rPr>
          <w:rFonts w:ascii="Segoe UI" w:hAnsi="Segoe UI" w:cs="Segoe UI"/>
        </w:rPr>
        <w:t xml:space="preserve">. 2011. </w:t>
      </w:r>
      <w:hyperlink r:id="rId19" w:history="1">
        <w:r w:rsidRPr="0006759D">
          <w:rPr>
            <w:rStyle w:val="Hyperlink"/>
            <w:rFonts w:ascii="Segoe UI" w:hAnsi="Segoe UI" w:cs="Segoe UI"/>
          </w:rPr>
          <w:t>Time constraints in temperate-</w:t>
        </w:r>
        <w:r w:rsidRPr="0006759D">
          <w:rPr>
            <w:rStyle w:val="Hyperlink"/>
            <w:rFonts w:ascii="Segoe UI" w:hAnsi="Segoe UI" w:cs="Segoe UI"/>
          </w:rPr>
          <w:lastRenderedPageBreak/>
          <w:t>breeding species: influence of growing season length on reproductive strategies</w:t>
        </w:r>
      </w:hyperlink>
      <w:r w:rsidRPr="0006759D">
        <w:rPr>
          <w:rFonts w:ascii="Segoe UI" w:hAnsi="Segoe UI" w:cs="Segoe UI"/>
        </w:rPr>
        <w:t xml:space="preserve">. </w:t>
      </w:r>
      <w:proofErr w:type="spellStart"/>
      <w:r w:rsidRPr="0006759D">
        <w:rPr>
          <w:rFonts w:ascii="Segoe UI" w:hAnsi="Segoe UI" w:cs="Segoe UI"/>
        </w:rPr>
        <w:t>Ecography</w:t>
      </w:r>
      <w:proofErr w:type="spellEnd"/>
      <w:r w:rsidRPr="0006759D">
        <w:rPr>
          <w:rFonts w:ascii="Segoe UI" w:hAnsi="Segoe UI" w:cs="Segoe UI"/>
        </w:rPr>
        <w:t xml:space="preserve"> 34:628-636.</w:t>
      </w:r>
      <w:r w:rsidRPr="008B2126">
        <w:rPr>
          <w:rFonts w:ascii="Segoe UI" w:hAnsi="Segoe UI" w:cs="Segoe UI"/>
          <w:lang w:val="en-US"/>
        </w:rPr>
        <w:t xml:space="preserve"> </w:t>
      </w:r>
    </w:p>
    <w:p w:rsidR="00452A45" w:rsidRPr="00710C2B" w:rsidRDefault="00452A45" w:rsidP="00452A45">
      <w:pPr>
        <w:spacing w:after="120"/>
        <w:ind w:left="709" w:hanging="709"/>
        <w:rPr>
          <w:rFonts w:ascii="Segoe UI" w:eastAsia="Times New Roman" w:hAnsi="Segoe UI" w:cs="Segoe UI"/>
          <w:lang w:eastAsia="en-CA"/>
        </w:rPr>
      </w:pPr>
      <w:proofErr w:type="gramStart"/>
      <w:r w:rsidRPr="0006759D">
        <w:rPr>
          <w:rFonts w:ascii="Segoe UI" w:eastAsia="Times New Roman" w:hAnsi="Segoe UI" w:cs="Segoe UI"/>
          <w:lang w:eastAsia="en-CA"/>
        </w:rPr>
        <w:t xml:space="preserve">Slattery, S.M., J.L. </w:t>
      </w:r>
      <w:proofErr w:type="spellStart"/>
      <w:r w:rsidRPr="0006759D">
        <w:rPr>
          <w:rFonts w:ascii="Segoe UI" w:eastAsia="Times New Roman" w:hAnsi="Segoe UI" w:cs="Segoe UI"/>
          <w:lang w:eastAsia="en-CA"/>
        </w:rPr>
        <w:t>Morissette</w:t>
      </w:r>
      <w:proofErr w:type="spellEnd"/>
      <w:r w:rsidRPr="0006759D">
        <w:rPr>
          <w:rFonts w:ascii="Segoe UI" w:eastAsia="Times New Roman" w:hAnsi="Segoe UI" w:cs="Segoe UI"/>
          <w:lang w:eastAsia="en-CA"/>
        </w:rPr>
        <w:t>, G.G. Mack, and E.W. Butterworth.</w:t>
      </w:r>
      <w:proofErr w:type="gramEnd"/>
      <w:r w:rsidRPr="0006759D">
        <w:rPr>
          <w:rFonts w:ascii="Segoe UI" w:eastAsia="Times New Roman" w:hAnsi="Segoe UI" w:cs="Segoe UI"/>
          <w:lang w:eastAsia="en-CA"/>
        </w:rPr>
        <w:t xml:space="preserve"> 2011. Waterfowl conservation planning: science needs and approaches. </w:t>
      </w:r>
      <w:proofErr w:type="gramStart"/>
      <w:r w:rsidRPr="0006759D">
        <w:rPr>
          <w:rFonts w:ascii="Segoe UI" w:eastAsia="Times New Roman" w:hAnsi="Segoe UI" w:cs="Segoe UI"/>
          <w:lang w:eastAsia="en-CA"/>
        </w:rPr>
        <w:t xml:space="preserve">Pages 23-40 in J.V. Wells, ed. </w:t>
      </w:r>
      <w:hyperlink r:id="rId20" w:history="1">
        <w:r w:rsidRPr="0006759D">
          <w:rPr>
            <w:rStyle w:val="Hyperlink"/>
            <w:rFonts w:ascii="Segoe UI" w:hAnsi="Segoe UI" w:cs="Segoe UI"/>
          </w:rPr>
          <w:t>Boreal Birds of North America: a hemispheric view of their conservation links and significance.</w:t>
        </w:r>
        <w:proofErr w:type="gramEnd"/>
      </w:hyperlink>
      <w:r w:rsidRPr="0006759D">
        <w:rPr>
          <w:rFonts w:ascii="Segoe UI" w:eastAsia="Times New Roman" w:hAnsi="Segoe UI" w:cs="Segoe UI"/>
          <w:lang w:eastAsia="en-CA"/>
        </w:rPr>
        <w:t xml:space="preserve"> </w:t>
      </w:r>
      <w:proofErr w:type="gramStart"/>
      <w:r w:rsidRPr="00710C2B">
        <w:rPr>
          <w:rFonts w:ascii="Segoe UI" w:eastAsia="Times New Roman" w:hAnsi="Segoe UI" w:cs="Segoe UI"/>
          <w:lang w:eastAsia="en-CA"/>
        </w:rPr>
        <w:t>University of California Press, Berkeley, USA.</w:t>
      </w:r>
      <w:proofErr w:type="gramEnd"/>
      <w:r>
        <w:rPr>
          <w:rFonts w:ascii="Segoe UI" w:eastAsia="Times New Roman" w:hAnsi="Segoe UI" w:cs="Segoe UI"/>
          <w:lang w:eastAsia="en-CA"/>
        </w:rPr>
        <w:t xml:space="preserve"> </w:t>
      </w:r>
    </w:p>
    <w:p w:rsidR="00452A45" w:rsidRPr="00710C2B" w:rsidRDefault="00452A45" w:rsidP="00452A45"/>
    <w:p w:rsidR="00452A45" w:rsidRPr="008B2126" w:rsidRDefault="00452A45" w:rsidP="00452A45">
      <w:pPr>
        <w:pStyle w:val="Heading2"/>
        <w:rPr>
          <w:lang w:val="en-US"/>
        </w:rPr>
      </w:pPr>
      <w:bookmarkStart w:id="0" w:name="_GoBack"/>
      <w:bookmarkEnd w:id="0"/>
    </w:p>
    <w:p w:rsidR="00452A45" w:rsidRPr="008B2126" w:rsidRDefault="00452A45" w:rsidP="00452A45">
      <w:pPr>
        <w:rPr>
          <w:lang w:val="en-US"/>
        </w:rPr>
      </w:pPr>
    </w:p>
    <w:p w:rsidR="00452A45" w:rsidRPr="008B2126" w:rsidRDefault="00452A45" w:rsidP="00452A45">
      <w:pPr>
        <w:pStyle w:val="Heading2"/>
        <w:rPr>
          <w:lang w:val="en-US"/>
        </w:rPr>
      </w:pPr>
      <w:r w:rsidRPr="008B2126">
        <w:rPr>
          <w:lang w:val="en-US"/>
        </w:rPr>
        <w:t>Forestry</w:t>
      </w:r>
    </w:p>
    <w:p w:rsidR="00452A45" w:rsidRPr="00524560" w:rsidRDefault="00452A45" w:rsidP="00452A45">
      <w:pPr>
        <w:spacing w:after="120"/>
        <w:ind w:left="709" w:hanging="709"/>
        <w:rPr>
          <w:rFonts w:ascii="Segoe UI" w:eastAsia="Times New Roman" w:hAnsi="Segoe UI" w:cs="Segoe UI"/>
          <w:lang w:eastAsia="en-CA"/>
        </w:rPr>
      </w:pPr>
      <w:proofErr w:type="spellStart"/>
      <w:r w:rsidRPr="00524560">
        <w:rPr>
          <w:rFonts w:ascii="Segoe UI" w:eastAsia="Times New Roman" w:hAnsi="Segoe UI" w:cs="Segoe UI"/>
          <w:lang w:eastAsia="en-CA"/>
        </w:rPr>
        <w:t>Kardynal</w:t>
      </w:r>
      <w:proofErr w:type="spellEnd"/>
      <w:r w:rsidRPr="00524560">
        <w:rPr>
          <w:rFonts w:ascii="Segoe UI" w:eastAsia="Times New Roman" w:hAnsi="Segoe UI" w:cs="Segoe UI"/>
          <w:lang w:eastAsia="en-CA"/>
        </w:rPr>
        <w:t xml:space="preserve">, K. J., J. L. </w:t>
      </w:r>
      <w:proofErr w:type="spellStart"/>
      <w:r w:rsidRPr="00524560">
        <w:rPr>
          <w:rFonts w:ascii="Segoe UI" w:eastAsia="Times New Roman" w:hAnsi="Segoe UI" w:cs="Segoe UI"/>
          <w:lang w:eastAsia="en-CA"/>
        </w:rPr>
        <w:t>Morissette</w:t>
      </w:r>
      <w:proofErr w:type="spellEnd"/>
      <w:r w:rsidRPr="00524560">
        <w:rPr>
          <w:rFonts w:ascii="Segoe UI" w:eastAsia="Times New Roman" w:hAnsi="Segoe UI" w:cs="Segoe UI"/>
          <w:lang w:eastAsia="en-CA"/>
        </w:rPr>
        <w:t>, S.L.</w:t>
      </w:r>
      <w:r>
        <w:rPr>
          <w:rFonts w:ascii="Segoe UI" w:eastAsia="Times New Roman" w:hAnsi="Segoe UI" w:cs="Segoe UI"/>
          <w:lang w:eastAsia="en-CA"/>
        </w:rPr>
        <w:t xml:space="preserve"> </w:t>
      </w:r>
      <w:r w:rsidRPr="00524560">
        <w:rPr>
          <w:rFonts w:ascii="Segoe UI" w:eastAsia="Times New Roman" w:hAnsi="Segoe UI" w:cs="Segoe UI"/>
          <w:lang w:eastAsia="en-CA"/>
        </w:rPr>
        <w:t xml:space="preserve">VanWilgenburg, K. A. Hobson, and E. Bayne. 2011. </w:t>
      </w:r>
      <w:hyperlink r:id="rId21" w:anchor=".WOO2oG81-00" w:history="1">
        <w:r w:rsidRPr="00524560">
          <w:rPr>
            <w:rStyle w:val="Hyperlink"/>
            <w:rFonts w:ascii="Segoe UI" w:eastAsia="Times New Roman" w:hAnsi="Segoe UI" w:cs="Segoe UI"/>
            <w:lang w:eastAsia="en-CA"/>
          </w:rPr>
          <w:t xml:space="preserve">Avian responses to experimental harvest in southern boreal </w:t>
        </w:r>
        <w:proofErr w:type="spellStart"/>
        <w:r w:rsidRPr="00524560">
          <w:rPr>
            <w:rStyle w:val="Hyperlink"/>
            <w:rFonts w:ascii="Segoe UI" w:eastAsia="Times New Roman" w:hAnsi="Segoe UI" w:cs="Segoe UI"/>
            <w:lang w:eastAsia="en-CA"/>
          </w:rPr>
          <w:t>mixedwood</w:t>
        </w:r>
        <w:proofErr w:type="spellEnd"/>
        <w:r w:rsidRPr="00524560">
          <w:rPr>
            <w:rStyle w:val="Hyperlink"/>
            <w:rFonts w:ascii="Segoe UI" w:eastAsia="Times New Roman" w:hAnsi="Segoe UI" w:cs="Segoe UI"/>
            <w:lang w:eastAsia="en-CA"/>
          </w:rPr>
          <w:t xml:space="preserve"> shoreline forests: Is there an alternative to conventional boreal riparian buffer management?</w:t>
        </w:r>
      </w:hyperlink>
      <w:r w:rsidRPr="00524560">
        <w:rPr>
          <w:rFonts w:ascii="Segoe UI" w:eastAsia="Times New Roman" w:hAnsi="Segoe UI" w:cs="Segoe UI"/>
          <w:lang w:eastAsia="en-CA"/>
        </w:rPr>
        <w:t xml:space="preserve"> Canadian Journal of Forest Research 41: 2375-2388.</w:t>
      </w:r>
      <w:r>
        <w:rPr>
          <w:rFonts w:ascii="Segoe UI" w:eastAsia="Times New Roman" w:hAnsi="Segoe UI" w:cs="Segoe UI"/>
          <w:lang w:eastAsia="en-CA"/>
        </w:rPr>
        <w:t xml:space="preserve"> </w:t>
      </w:r>
    </w:p>
    <w:p w:rsidR="00452A45" w:rsidRPr="00452A45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Segoe UI" w:hAnsi="Segoe UI" w:cs="Segoe UI"/>
          <w:lang w:val="fr-CA"/>
        </w:rPr>
      </w:pPr>
      <w:proofErr w:type="spellStart"/>
      <w:proofErr w:type="gramStart"/>
      <w:r w:rsidRPr="00524560">
        <w:rPr>
          <w:rFonts w:ascii="Segoe UI" w:hAnsi="Segoe UI" w:cs="Segoe UI"/>
        </w:rPr>
        <w:t>Morissette</w:t>
      </w:r>
      <w:proofErr w:type="spellEnd"/>
      <w:r w:rsidRPr="00524560">
        <w:rPr>
          <w:rFonts w:ascii="Segoe UI" w:hAnsi="Segoe UI" w:cs="Segoe UI"/>
        </w:rPr>
        <w:t xml:space="preserve"> J.L. and M. Donnelly.</w:t>
      </w:r>
      <w:proofErr w:type="gramEnd"/>
      <w:r w:rsidRPr="00524560">
        <w:rPr>
          <w:rFonts w:ascii="Segoe UI" w:hAnsi="Segoe UI" w:cs="Segoe UI"/>
        </w:rPr>
        <w:t xml:space="preserve"> 2010. </w:t>
      </w:r>
      <w:hyperlink r:id="rId22" w:history="1">
        <w:r w:rsidRPr="00524560">
          <w:rPr>
            <w:rStyle w:val="Hyperlink"/>
            <w:rFonts w:ascii="Segoe UI" w:hAnsi="Segoe UI" w:cs="Segoe UI"/>
          </w:rPr>
          <w:t>Riparian Areas: Challenges and Opportunities for Conservation and Sustainable Forest Management</w:t>
        </w:r>
      </w:hyperlink>
      <w:r w:rsidRPr="00524560">
        <w:rPr>
          <w:rFonts w:ascii="Segoe UI" w:hAnsi="Segoe UI" w:cs="Segoe UI"/>
        </w:rPr>
        <w:t xml:space="preserve">. </w:t>
      </w:r>
      <w:proofErr w:type="spellStart"/>
      <w:r w:rsidRPr="00452A45">
        <w:rPr>
          <w:rFonts w:ascii="Segoe UI" w:hAnsi="Segoe UI" w:cs="Segoe UI"/>
          <w:lang w:val="fr-CA"/>
        </w:rPr>
        <w:t>Sustainable</w:t>
      </w:r>
      <w:proofErr w:type="spellEnd"/>
      <w:r w:rsidRPr="00452A45">
        <w:rPr>
          <w:rFonts w:ascii="Segoe UI" w:hAnsi="Segoe UI" w:cs="Segoe UI"/>
          <w:lang w:val="fr-CA"/>
        </w:rPr>
        <w:t xml:space="preserve"> Forest Management Network, Edmonton AB. (</w:t>
      </w:r>
      <w:r w:rsidRPr="00452A45">
        <w:rPr>
          <w:rFonts w:ascii="Segoe UI" w:hAnsi="Segoe UI" w:cs="Segoe UI"/>
          <w:i/>
          <w:lang w:val="fr-CA"/>
        </w:rPr>
        <w:t>Aussi disponible en français </w:t>
      </w:r>
      <w:r w:rsidRPr="00452A45">
        <w:rPr>
          <w:rFonts w:ascii="Segoe UI" w:hAnsi="Segoe UI" w:cs="Segoe UI"/>
          <w:lang w:val="fr-CA"/>
        </w:rPr>
        <w:t xml:space="preserve">: </w:t>
      </w:r>
      <w:hyperlink r:id="rId23" w:history="1">
        <w:r w:rsidRPr="00452A45">
          <w:rPr>
            <w:rStyle w:val="Hyperlink"/>
            <w:rFonts w:ascii="Segoe UI" w:hAnsi="Segoe UI" w:cs="Segoe UI"/>
            <w:lang w:val="fr-CA"/>
          </w:rPr>
          <w:t>Milieux riverains: Défis et avenues pour la conservation et l’aménagement forestier durable</w:t>
        </w:r>
      </w:hyperlink>
      <w:r w:rsidRPr="00452A45">
        <w:rPr>
          <w:rFonts w:ascii="Segoe UI" w:hAnsi="Segoe UI" w:cs="Segoe UI"/>
          <w:lang w:val="fr-CA"/>
        </w:rPr>
        <w:t xml:space="preserve">). </w:t>
      </w:r>
    </w:p>
    <w:p w:rsidR="00452A45" w:rsidRPr="00452A45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Segoe UI" w:hAnsi="Segoe UI" w:cs="Segoe UI"/>
          <w:lang w:val="fr-CA"/>
        </w:rPr>
      </w:pPr>
    </w:p>
    <w:p w:rsidR="00452A45" w:rsidRPr="008B2126" w:rsidRDefault="00452A45" w:rsidP="00452A45">
      <w:pPr>
        <w:pStyle w:val="Heading2"/>
        <w:rPr>
          <w:lang w:val="en-US"/>
        </w:rPr>
      </w:pPr>
      <w:r>
        <w:rPr>
          <w:lang w:val="en-US"/>
        </w:rPr>
        <w:t>Guide Books</w:t>
      </w:r>
    </w:p>
    <w:p w:rsidR="00452A45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eastAsia="Times New Roman" w:hAnsi="Calibri" w:cs="Times New Roman"/>
          <w:lang w:val="en-US"/>
        </w:rPr>
      </w:pPr>
      <w:proofErr w:type="spellStart"/>
      <w:proofErr w:type="gramStart"/>
      <w:r w:rsidRPr="00CA0864">
        <w:rPr>
          <w:rFonts w:ascii="Calibri" w:eastAsia="Times New Roman" w:hAnsi="Calibri" w:cs="Times New Roman"/>
          <w:lang w:val="en-US"/>
        </w:rPr>
        <w:t>FPInnovations</w:t>
      </w:r>
      <w:proofErr w:type="spellEnd"/>
      <w:r w:rsidRPr="00CA0864">
        <w:rPr>
          <w:rFonts w:ascii="Calibri" w:eastAsia="Times New Roman" w:hAnsi="Calibri" w:cs="Times New Roman"/>
          <w:lang w:val="en-US"/>
        </w:rPr>
        <w:t xml:space="preserve"> and Ducks Unlimited Canada.</w:t>
      </w:r>
      <w:proofErr w:type="gramEnd"/>
      <w:r w:rsidRPr="00CA0864">
        <w:rPr>
          <w:rFonts w:ascii="Calibri" w:eastAsia="Times New Roman" w:hAnsi="Calibri" w:cs="Times New Roman"/>
          <w:lang w:val="en-US"/>
        </w:rPr>
        <w:t xml:space="preserve"> 2016. Resource Roads and Wetlands: A Guide for Planning, Construction, and Maintenance. </w:t>
      </w:r>
      <w:proofErr w:type="gramStart"/>
      <w:r w:rsidRPr="00CA0864">
        <w:rPr>
          <w:rFonts w:ascii="Calibri" w:eastAsia="Times New Roman" w:hAnsi="Calibri" w:cs="Times New Roman"/>
          <w:lang w:val="en-US"/>
        </w:rPr>
        <w:t>Special Publication SP-530E.</w:t>
      </w:r>
      <w:proofErr w:type="gramEnd"/>
    </w:p>
    <w:p w:rsidR="00452A45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eastAsia="Times New Roman" w:hAnsi="Calibri" w:cs="Times New Roman"/>
          <w:lang w:val="en-US"/>
        </w:rPr>
      </w:pPr>
      <w:proofErr w:type="gramStart"/>
      <w:r w:rsidRPr="00CA0864">
        <w:rPr>
          <w:rFonts w:ascii="Calibri" w:eastAsia="Times New Roman" w:hAnsi="Calibri" w:cs="Times New Roman"/>
          <w:lang w:val="en-US"/>
        </w:rPr>
        <w:t>Ducks Unlimited Canada.</w:t>
      </w:r>
      <w:proofErr w:type="gramEnd"/>
      <w:r w:rsidRPr="00CA0864">
        <w:rPr>
          <w:rFonts w:ascii="Calibri" w:eastAsia="Times New Roman" w:hAnsi="Calibri" w:cs="Times New Roman"/>
          <w:lang w:val="en-US"/>
        </w:rPr>
        <w:t xml:space="preserve"> 2014. Operational Guide for Forest Road Wetland Crossings. </w:t>
      </w:r>
      <w:proofErr w:type="gramStart"/>
      <w:r w:rsidRPr="00CA0864">
        <w:rPr>
          <w:rFonts w:ascii="Calibri" w:eastAsia="Times New Roman" w:hAnsi="Calibri" w:cs="Times New Roman"/>
          <w:lang w:val="en-US"/>
        </w:rPr>
        <w:t>Version 1.0.</w:t>
      </w:r>
      <w:proofErr w:type="gramEnd"/>
    </w:p>
    <w:p w:rsidR="00452A45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eastAsia="Times New Roman" w:hAnsi="Calibri" w:cs="Times New Roman"/>
          <w:lang w:val="en-US"/>
        </w:rPr>
      </w:pPr>
      <w:proofErr w:type="gramStart"/>
      <w:r w:rsidRPr="00CA0864">
        <w:rPr>
          <w:rFonts w:ascii="Calibri" w:eastAsia="Times New Roman" w:hAnsi="Calibri" w:cs="Times New Roman"/>
          <w:lang w:val="en-US"/>
        </w:rPr>
        <w:t>Ducks Unlimited Canada.</w:t>
      </w:r>
      <w:proofErr w:type="gramEnd"/>
      <w:r w:rsidRPr="00CA0864">
        <w:rPr>
          <w:rFonts w:ascii="Calibri" w:eastAsia="Times New Roman" w:hAnsi="Calibri" w:cs="Times New Roman"/>
          <w:lang w:val="en-US"/>
        </w:rPr>
        <w:t xml:space="preserve"> 2014. Operational Guide for Forest Road Wetland Crossings. </w:t>
      </w:r>
      <w:proofErr w:type="gramStart"/>
      <w:r w:rsidRPr="00CA0864">
        <w:rPr>
          <w:rFonts w:ascii="Calibri" w:eastAsia="Times New Roman" w:hAnsi="Calibri" w:cs="Times New Roman"/>
          <w:lang w:val="en-US"/>
        </w:rPr>
        <w:t>Version 1.0.</w:t>
      </w:r>
      <w:proofErr w:type="gramEnd"/>
    </w:p>
    <w:p w:rsidR="00452A45" w:rsidRPr="00D02B4B" w:rsidRDefault="00452A45" w:rsidP="00452A4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Segoe UI" w:hAnsi="Segoe UI" w:cs="Segoe UI"/>
          <w:lang w:val="en-US"/>
        </w:rPr>
      </w:pPr>
      <w:proofErr w:type="gramStart"/>
      <w:r w:rsidRPr="00CA0864">
        <w:rPr>
          <w:rFonts w:ascii="Calibri" w:eastAsia="Times New Roman" w:hAnsi="Calibri" w:cs="Times New Roman"/>
          <w:lang w:val="en-US"/>
        </w:rPr>
        <w:t>Ducks Unlimited Canada.</w:t>
      </w:r>
      <w:proofErr w:type="gramEnd"/>
      <w:r w:rsidRPr="00CA0864">
        <w:rPr>
          <w:rFonts w:ascii="Calibri" w:eastAsia="Times New Roman" w:hAnsi="Calibri" w:cs="Times New Roman"/>
          <w:lang w:val="en-US"/>
        </w:rPr>
        <w:t xml:space="preserve"> 2011. Enhanced Wetland Classification Inferred Products User Guide. Version 1.0</w:t>
      </w:r>
    </w:p>
    <w:p w:rsidR="00584F61" w:rsidRPr="00115965" w:rsidRDefault="00584F61">
      <w:pPr>
        <w:rPr>
          <w:rFonts w:ascii="Segoe UI" w:hAnsi="Segoe UI" w:cs="Segoe UI"/>
          <w:sz w:val="24"/>
          <w:szCs w:val="24"/>
        </w:rPr>
      </w:pPr>
    </w:p>
    <w:p w:rsidR="009D0100" w:rsidRPr="00115965" w:rsidRDefault="009D0100">
      <w:pPr>
        <w:rPr>
          <w:rFonts w:ascii="Segoe UI" w:hAnsi="Segoe UI" w:cs="Segoe UI"/>
          <w:sz w:val="24"/>
          <w:szCs w:val="24"/>
        </w:rPr>
      </w:pPr>
    </w:p>
    <w:p w:rsidR="006F7C49" w:rsidRPr="00115965" w:rsidRDefault="006F7C49">
      <w:pPr>
        <w:rPr>
          <w:rFonts w:ascii="Segoe UI" w:hAnsi="Segoe UI" w:cs="Segoe UI"/>
          <w:sz w:val="24"/>
          <w:szCs w:val="24"/>
        </w:rPr>
      </w:pPr>
      <w:r w:rsidRPr="00115965">
        <w:rPr>
          <w:rFonts w:ascii="Segoe UI" w:hAnsi="Segoe UI" w:cs="Segoe UI"/>
          <w:sz w:val="24"/>
          <w:szCs w:val="24"/>
        </w:rPr>
        <w:t xml:space="preserve"> </w:t>
      </w:r>
    </w:p>
    <w:p w:rsidR="009B1294" w:rsidRPr="00115965" w:rsidRDefault="009B1294">
      <w:pPr>
        <w:rPr>
          <w:rFonts w:ascii="Segoe UI" w:hAnsi="Segoe UI" w:cs="Segoe UI"/>
          <w:sz w:val="24"/>
          <w:szCs w:val="24"/>
        </w:rPr>
      </w:pPr>
    </w:p>
    <w:p w:rsidR="009B1294" w:rsidRPr="00115965" w:rsidRDefault="009B1294">
      <w:pPr>
        <w:rPr>
          <w:rFonts w:ascii="Segoe UI" w:hAnsi="Segoe UI" w:cs="Segoe UI"/>
          <w:sz w:val="24"/>
          <w:szCs w:val="24"/>
        </w:rPr>
      </w:pPr>
    </w:p>
    <w:p w:rsidR="00F43A39" w:rsidRPr="00115965" w:rsidRDefault="00F43A39">
      <w:pPr>
        <w:rPr>
          <w:rFonts w:ascii="Segoe UI" w:hAnsi="Segoe UI" w:cs="Segoe UI"/>
          <w:sz w:val="24"/>
          <w:szCs w:val="24"/>
        </w:rPr>
      </w:pPr>
    </w:p>
    <w:p w:rsidR="00F43A39" w:rsidRPr="00115965" w:rsidRDefault="00F43A39">
      <w:pPr>
        <w:rPr>
          <w:rFonts w:ascii="Segoe UI" w:hAnsi="Segoe UI" w:cs="Segoe UI"/>
          <w:sz w:val="24"/>
          <w:szCs w:val="24"/>
        </w:rPr>
      </w:pPr>
    </w:p>
    <w:sectPr w:rsidR="00F43A39" w:rsidRPr="00115965">
      <w:foot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B9" w:rsidRDefault="002C21B9" w:rsidP="00564094">
      <w:pPr>
        <w:spacing w:after="0" w:line="240" w:lineRule="auto"/>
      </w:pPr>
      <w:r>
        <w:separator/>
      </w:r>
    </w:p>
  </w:endnote>
  <w:endnote w:type="continuationSeparator" w:id="0">
    <w:p w:rsidR="002C21B9" w:rsidRDefault="002C21B9" w:rsidP="0056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612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094" w:rsidRDefault="005640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4094" w:rsidRDefault="0056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B9" w:rsidRDefault="002C21B9" w:rsidP="00564094">
      <w:pPr>
        <w:spacing w:after="0" w:line="240" w:lineRule="auto"/>
      </w:pPr>
      <w:r>
        <w:separator/>
      </w:r>
    </w:p>
  </w:footnote>
  <w:footnote w:type="continuationSeparator" w:id="0">
    <w:p w:rsidR="002C21B9" w:rsidRDefault="002C21B9" w:rsidP="0056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EA"/>
    <w:rsid w:val="0002057E"/>
    <w:rsid w:val="00033610"/>
    <w:rsid w:val="000559D0"/>
    <w:rsid w:val="000949B1"/>
    <w:rsid w:val="00095F81"/>
    <w:rsid w:val="000C1D60"/>
    <w:rsid w:val="0011545A"/>
    <w:rsid w:val="00115965"/>
    <w:rsid w:val="00193809"/>
    <w:rsid w:val="001A2C09"/>
    <w:rsid w:val="00267DE9"/>
    <w:rsid w:val="00271238"/>
    <w:rsid w:val="0028686F"/>
    <w:rsid w:val="002B2E5D"/>
    <w:rsid w:val="002C21B9"/>
    <w:rsid w:val="002F3381"/>
    <w:rsid w:val="00330235"/>
    <w:rsid w:val="00367F29"/>
    <w:rsid w:val="00385B9F"/>
    <w:rsid w:val="003A03B2"/>
    <w:rsid w:val="003A27E0"/>
    <w:rsid w:val="003B0640"/>
    <w:rsid w:val="003E4FB7"/>
    <w:rsid w:val="0044101A"/>
    <w:rsid w:val="00442A78"/>
    <w:rsid w:val="00452A45"/>
    <w:rsid w:val="00461A44"/>
    <w:rsid w:val="00480D1B"/>
    <w:rsid w:val="004B55B6"/>
    <w:rsid w:val="005302E4"/>
    <w:rsid w:val="00564094"/>
    <w:rsid w:val="00584F61"/>
    <w:rsid w:val="005A2A78"/>
    <w:rsid w:val="005A71FB"/>
    <w:rsid w:val="005A7EB6"/>
    <w:rsid w:val="00602903"/>
    <w:rsid w:val="00632BCB"/>
    <w:rsid w:val="00650A4D"/>
    <w:rsid w:val="006D1987"/>
    <w:rsid w:val="006E3FCE"/>
    <w:rsid w:val="006F7C49"/>
    <w:rsid w:val="00722376"/>
    <w:rsid w:val="007573BE"/>
    <w:rsid w:val="00763BCC"/>
    <w:rsid w:val="00766DDE"/>
    <w:rsid w:val="00772C05"/>
    <w:rsid w:val="0079262E"/>
    <w:rsid w:val="007F04A1"/>
    <w:rsid w:val="007F763C"/>
    <w:rsid w:val="00806607"/>
    <w:rsid w:val="00810498"/>
    <w:rsid w:val="008214D2"/>
    <w:rsid w:val="0084071F"/>
    <w:rsid w:val="008A65EB"/>
    <w:rsid w:val="008C66CA"/>
    <w:rsid w:val="008D118B"/>
    <w:rsid w:val="008F7067"/>
    <w:rsid w:val="009023B3"/>
    <w:rsid w:val="00910B7E"/>
    <w:rsid w:val="009351FE"/>
    <w:rsid w:val="009511C8"/>
    <w:rsid w:val="00956DEA"/>
    <w:rsid w:val="009B1294"/>
    <w:rsid w:val="009D0100"/>
    <w:rsid w:val="009D2B8E"/>
    <w:rsid w:val="009E4464"/>
    <w:rsid w:val="00A22A95"/>
    <w:rsid w:val="00A36E0F"/>
    <w:rsid w:val="00A677E3"/>
    <w:rsid w:val="00A74669"/>
    <w:rsid w:val="00A808E3"/>
    <w:rsid w:val="00AD62FE"/>
    <w:rsid w:val="00B37AC1"/>
    <w:rsid w:val="00B70FDD"/>
    <w:rsid w:val="00BC197E"/>
    <w:rsid w:val="00BD2671"/>
    <w:rsid w:val="00D26187"/>
    <w:rsid w:val="00D368E1"/>
    <w:rsid w:val="00D65A0B"/>
    <w:rsid w:val="00D73D1F"/>
    <w:rsid w:val="00D93CBE"/>
    <w:rsid w:val="00D97B6B"/>
    <w:rsid w:val="00E1119A"/>
    <w:rsid w:val="00E424AB"/>
    <w:rsid w:val="00E52869"/>
    <w:rsid w:val="00E80B2D"/>
    <w:rsid w:val="00E960A3"/>
    <w:rsid w:val="00F17DFE"/>
    <w:rsid w:val="00F204F4"/>
    <w:rsid w:val="00F43A39"/>
    <w:rsid w:val="00F76A2F"/>
    <w:rsid w:val="00F95F1C"/>
    <w:rsid w:val="00F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9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A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2A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6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94"/>
  </w:style>
  <w:style w:type="paragraph" w:styleId="Footer">
    <w:name w:val="footer"/>
    <w:basedOn w:val="Normal"/>
    <w:link w:val="FooterChar"/>
    <w:uiPriority w:val="99"/>
    <w:unhideWhenUsed/>
    <w:rsid w:val="0056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9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A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2A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6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94"/>
  </w:style>
  <w:style w:type="paragraph" w:styleId="Footer">
    <w:name w:val="footer"/>
    <w:basedOn w:val="Normal"/>
    <w:link w:val="FooterChar"/>
    <w:uiPriority w:val="99"/>
    <w:unhideWhenUsed/>
    <w:rsid w:val="0056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.springer.com/referenceworkentry/10.1007/978-94-007-6173-5_9-1" TargetMode="External"/><Relationship Id="rId13" Type="http://schemas.openxmlformats.org/officeDocument/2006/relationships/hyperlink" Target="http://onlinelibrary.wiley.com/doi/10.1890/ES14-00256.1/full" TargetMode="External"/><Relationship Id="rId18" Type="http://schemas.openxmlformats.org/officeDocument/2006/relationships/hyperlink" Target="http://rd.springer.com/article/10.1007/s10750-016-2817-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rcresearchpress.com/doi/abs/10.1139/x11-1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e-eco.org/vol9/iss2/art7/" TargetMode="External"/><Relationship Id="rId17" Type="http://schemas.openxmlformats.org/officeDocument/2006/relationships/hyperlink" Target="http://onlinelibrary.wiley.com/doi/10.1111/j.1600-048X.2011.05490.x/abstrac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oone.org/doi/abs/10.1650/CONDOR-13-082.1" TargetMode="External"/><Relationship Id="rId20" Type="http://schemas.openxmlformats.org/officeDocument/2006/relationships/hyperlink" Target="http://www.ucpress.edu/book.php?isbn=97805202710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ldfowl.wwt.org.uk/index.php/wildfowl/article/view/2617/173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onlinelibrary.wiley.com/doi/10.1111/j.1365-2486.2011.02541.x/abstract" TargetMode="External"/><Relationship Id="rId23" Type="http://schemas.openxmlformats.org/officeDocument/2006/relationships/hyperlink" Target="http://biblio.uqar.ca/archives/030148973.pdf" TargetMode="External"/><Relationship Id="rId10" Type="http://schemas.openxmlformats.org/officeDocument/2006/relationships/hyperlink" Target="https://link.springer.com/article/10.1007/s13157-013-0421-1" TargetMode="External"/><Relationship Id="rId19" Type="http://schemas.openxmlformats.org/officeDocument/2006/relationships/hyperlink" Target="http://onlinelibrary.wiley.com/doi/10.1111/j.1600-0587.2010.06622.x/abstr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d.springer.com/referenceworkentry/10.1007/978-94-007-6173-5_9-1" TargetMode="External"/><Relationship Id="rId14" Type="http://schemas.openxmlformats.org/officeDocument/2006/relationships/hyperlink" Target="http://www.jstor.org/stable/info/10.1525/auk.2010.10069?&amp;Search=yes&amp;searchText=strategies&amp;searchText=body&amp;searchText=nutrient&amp;searchText=white-winged&amp;searchText=stable&amp;searchText=scoters&amp;searchText=breeding&amp;searchText=allocation&amp;searchText=Combining&amp;searchText=composition&amp;searchText=assess&amp;searchText=analyses&amp;searchText=isotope&amp;list=hide&amp;searchUri=%2Faction%2FdoBasicSearch%3Ffilter%3Djid%253A10.2307%252Fj101249%26Query%3DCombining%2Bstable%2Bisotope%2Band%2Bbody%2Bcomposition%2Banalyses%2Bto%2Bassess%2Bnutrient%2Ballocation%2Bstrategies%2Bin%2Bbreeding%2Bwhite-winged%2Bscoters%26Search.x%3D9%26Search.y%3D8%26wc%3Don&amp;prevSearch=&amp;item=1&amp;ttl=5&amp;returnArticleService=showArticleInfo" TargetMode="External"/><Relationship Id="rId22" Type="http://schemas.openxmlformats.org/officeDocument/2006/relationships/hyperlink" Target="https://era.library.ualberta.ca/collections/44558v625?utf8=%E2%9C%93&amp;cq=Morissette&amp;s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CCBF-19C3-4BD2-99F1-5006FE00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5872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39265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Glass</dc:creator>
  <cp:lastModifiedBy>Dixon,Deanna [Edm]</cp:lastModifiedBy>
  <cp:revision>4</cp:revision>
  <dcterms:created xsi:type="dcterms:W3CDTF">2018-02-02T20:34:00Z</dcterms:created>
  <dcterms:modified xsi:type="dcterms:W3CDTF">2018-02-02T20:37:00Z</dcterms:modified>
</cp:coreProperties>
</file>